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2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06"/>
      </w:tblGrid>
      <w:tr w:rsidR="003C196B" w:rsidRPr="006344D8" w:rsidTr="003C196B">
        <w:trPr>
          <w:trHeight w:val="876"/>
        </w:trPr>
        <w:tc>
          <w:tcPr>
            <w:tcW w:w="9606" w:type="dxa"/>
            <w:vAlign w:val="center"/>
            <w:hideMark/>
          </w:tcPr>
          <w:p w:rsidR="003C196B" w:rsidRPr="006344D8" w:rsidRDefault="003C196B" w:rsidP="003C196B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ascii="Times New Roman" w:hAnsi="Times New Roman" w:cs="Times New Roman"/>
                <w:b/>
              </w:rPr>
            </w:pPr>
            <w:r w:rsidRPr="006344D8">
              <w:rPr>
                <w:rFonts w:ascii="Times New Roman" w:hAnsi="Times New Roman" w:cs="Times New Roman"/>
                <w:b/>
              </w:rPr>
              <w:t>МУНИЦИПАЛЬНОЕ БЮДЖЕТНОЕ ОБЩЕОБРАЗОВАТЕЛЬНОЕ УЧРЕЖДЕНИЕ</w:t>
            </w:r>
          </w:p>
          <w:p w:rsidR="003C196B" w:rsidRPr="006344D8" w:rsidRDefault="00657BA6" w:rsidP="003C196B">
            <w:pPr>
              <w:widowControl w:val="0"/>
              <w:autoSpaceDE w:val="0"/>
              <w:autoSpaceDN w:val="0"/>
              <w:adjustRightInd w:val="0"/>
              <w:ind w:right="426" w:firstLine="709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«СРЕДНЯЯ ОБЩЕОБРАЗОВАТЕЛЬНАЯ ШКОЛА №54 им.ХАСАНА КААЕВА</w:t>
            </w:r>
            <w:r w:rsidR="003C196B" w:rsidRPr="006344D8">
              <w:rPr>
                <w:rFonts w:ascii="Times New Roman" w:hAnsi="Times New Roman" w:cs="Times New Roman"/>
                <w:b/>
              </w:rPr>
              <w:t>»</w:t>
            </w:r>
          </w:p>
          <w:p w:rsidR="003C196B" w:rsidRPr="00657BA6" w:rsidRDefault="003C196B" w:rsidP="003C196B">
            <w:pPr>
              <w:widowControl w:val="0"/>
              <w:autoSpaceDE w:val="0"/>
              <w:autoSpaceDN w:val="0"/>
              <w:adjustRightInd w:val="0"/>
              <w:ind w:right="426" w:firstLine="709"/>
              <w:jc w:val="center"/>
              <w:rPr>
                <w:rFonts w:ascii="Times New Roman" w:hAnsi="Times New Roman" w:cs="Times New Roman"/>
                <w:b/>
              </w:rPr>
            </w:pPr>
            <w:r w:rsidRPr="006344D8">
              <w:rPr>
                <w:rFonts w:ascii="Times New Roman" w:hAnsi="Times New Roman" w:cs="Times New Roman"/>
                <w:b/>
              </w:rPr>
              <w:t>(</w:t>
            </w:r>
            <w:r w:rsidR="00657BA6">
              <w:rPr>
                <w:rFonts w:ascii="Times New Roman" w:hAnsi="Times New Roman" w:cs="Times New Roman"/>
                <w:b/>
              </w:rPr>
              <w:t>МБОУ «СОШ№54 им.Хасана Кааева</w:t>
            </w:r>
            <w:r w:rsidRPr="00657BA6">
              <w:rPr>
                <w:rFonts w:ascii="Times New Roman" w:hAnsi="Times New Roman" w:cs="Times New Roman"/>
                <w:b/>
              </w:rPr>
              <w:t>»)</w:t>
            </w:r>
          </w:p>
          <w:p w:rsidR="003C196B" w:rsidRPr="00657BA6" w:rsidRDefault="003C196B" w:rsidP="003C196B">
            <w:pPr>
              <w:widowControl w:val="0"/>
              <w:autoSpaceDE w:val="0"/>
              <w:autoSpaceDN w:val="0"/>
              <w:adjustRightInd w:val="0"/>
              <w:ind w:right="426" w:firstLine="709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3C196B" w:rsidRPr="006344D8" w:rsidRDefault="003C196B" w:rsidP="003C196B">
      <w:pPr>
        <w:widowControl w:val="0"/>
        <w:spacing w:before="47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</w:rPr>
      </w:pPr>
    </w:p>
    <w:p w:rsidR="003C196B" w:rsidRPr="006344D8" w:rsidRDefault="003C196B" w:rsidP="003C196B">
      <w:pPr>
        <w:widowControl w:val="0"/>
        <w:spacing w:before="47"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</w:rPr>
      </w:pPr>
    </w:p>
    <w:p w:rsidR="003C196B" w:rsidRPr="006344D8" w:rsidRDefault="003C196B" w:rsidP="003C196B">
      <w:pPr>
        <w:widowControl w:val="0"/>
        <w:spacing w:before="47"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</w:rPr>
      </w:pPr>
      <w:r w:rsidRPr="006344D8">
        <w:rPr>
          <w:rFonts w:ascii="Times New Roman" w:eastAsia="Times New Roman" w:hAnsi="Times New Roman" w:cs="Times New Roman"/>
          <w:sz w:val="24"/>
        </w:rPr>
        <w:t>Приложение 2.1 к ООП НОО</w:t>
      </w:r>
    </w:p>
    <w:p w:rsidR="003C196B" w:rsidRPr="006344D8" w:rsidRDefault="003C196B" w:rsidP="003C196B">
      <w:pPr>
        <w:widowControl w:val="0"/>
        <w:spacing w:before="47" w:after="0" w:line="240" w:lineRule="auto"/>
        <w:contextualSpacing/>
        <w:jc w:val="right"/>
        <w:rPr>
          <w:rFonts w:ascii="Times New Roman" w:eastAsia="Times New Roman" w:hAnsi="Times New Roman" w:cs="Times New Roman"/>
          <w:i/>
          <w:sz w:val="24"/>
        </w:rPr>
      </w:pPr>
    </w:p>
    <w:p w:rsidR="003C196B" w:rsidRPr="006344D8" w:rsidRDefault="003C196B" w:rsidP="003C196B">
      <w:pPr>
        <w:widowControl w:val="0"/>
        <w:spacing w:after="0" w:line="240" w:lineRule="auto"/>
        <w:ind w:right="1442"/>
        <w:contextualSpacing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C196B" w:rsidRPr="006344D8" w:rsidRDefault="003C196B" w:rsidP="003C196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tbl>
      <w:tblPr>
        <w:tblStyle w:val="12"/>
        <w:tblpPr w:leftFromText="180" w:rightFromText="180" w:vertAnchor="text" w:horzAnchor="margin" w:tblpXSpec="center" w:tblpY="4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0"/>
        <w:gridCol w:w="4104"/>
      </w:tblGrid>
      <w:tr w:rsidR="003C196B" w:rsidRPr="006344D8" w:rsidTr="003C196B">
        <w:tc>
          <w:tcPr>
            <w:tcW w:w="5240" w:type="dxa"/>
          </w:tcPr>
          <w:p w:rsidR="003C196B" w:rsidRPr="006344D8" w:rsidRDefault="003C196B" w:rsidP="003C196B">
            <w:pPr>
              <w:widowControl w:val="0"/>
              <w:spacing w:after="160" w:line="259" w:lineRule="auto"/>
              <w:contextualSpacing/>
              <w:rPr>
                <w:rFonts w:ascii="Times New Roman" w:hAnsi="Times New Roman" w:cs="Times New Roman"/>
              </w:rPr>
            </w:pPr>
            <w:r w:rsidRPr="006344D8">
              <w:rPr>
                <w:rFonts w:ascii="Times New Roman" w:hAnsi="Times New Roman" w:cs="Times New Roman"/>
              </w:rPr>
              <w:t>РАССМОТРЕНО</w:t>
            </w:r>
          </w:p>
          <w:p w:rsidR="003C196B" w:rsidRPr="006344D8" w:rsidRDefault="00AB4E7A" w:rsidP="003C196B">
            <w:pPr>
              <w:widowControl w:val="0"/>
              <w:spacing w:after="160" w:line="259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заседании  МО НШ</w:t>
            </w:r>
            <w:r w:rsidR="003C196B" w:rsidRPr="006344D8">
              <w:rPr>
                <w:rFonts w:ascii="Times New Roman" w:hAnsi="Times New Roman" w:cs="Times New Roman"/>
              </w:rPr>
              <w:t xml:space="preserve"> </w:t>
            </w:r>
          </w:p>
          <w:p w:rsidR="003C196B" w:rsidRPr="006344D8" w:rsidRDefault="003C196B" w:rsidP="003C196B">
            <w:pPr>
              <w:widowControl w:val="0"/>
              <w:spacing w:after="160" w:line="259" w:lineRule="auto"/>
              <w:contextualSpacing/>
              <w:rPr>
                <w:rFonts w:ascii="Times New Roman" w:hAnsi="Times New Roman" w:cs="Times New Roman"/>
              </w:rPr>
            </w:pPr>
            <w:r w:rsidRPr="006344D8">
              <w:rPr>
                <w:rFonts w:ascii="Times New Roman" w:hAnsi="Times New Roman" w:cs="Times New Roman"/>
              </w:rPr>
              <w:t>протокол  от «__</w:t>
            </w:r>
            <w:r w:rsidR="00657BA6">
              <w:rPr>
                <w:rFonts w:ascii="Times New Roman" w:hAnsi="Times New Roman" w:cs="Times New Roman"/>
              </w:rPr>
              <w:t>29</w:t>
            </w:r>
            <w:r w:rsidRPr="006344D8">
              <w:rPr>
                <w:rFonts w:ascii="Times New Roman" w:hAnsi="Times New Roman" w:cs="Times New Roman"/>
              </w:rPr>
              <w:t>__» 08. 2022г № __</w:t>
            </w:r>
            <w:r w:rsidR="00657BA6">
              <w:rPr>
                <w:rFonts w:ascii="Times New Roman" w:hAnsi="Times New Roman" w:cs="Times New Roman"/>
              </w:rPr>
              <w:t>1</w:t>
            </w:r>
            <w:r w:rsidRPr="006344D8">
              <w:rPr>
                <w:rFonts w:ascii="Times New Roman" w:hAnsi="Times New Roman" w:cs="Times New Roman"/>
              </w:rPr>
              <w:t xml:space="preserve">___   </w:t>
            </w:r>
          </w:p>
          <w:p w:rsidR="003C196B" w:rsidRPr="006344D8" w:rsidRDefault="003C196B" w:rsidP="003C196B">
            <w:pPr>
              <w:widowControl w:val="0"/>
              <w:contextualSpacing/>
              <w:rPr>
                <w:rFonts w:ascii="Times New Roman" w:hAnsi="Times New Roman" w:cs="Times New Roman"/>
                <w:sz w:val="18"/>
              </w:rPr>
            </w:pPr>
          </w:p>
          <w:p w:rsidR="003C196B" w:rsidRPr="006344D8" w:rsidRDefault="003C196B" w:rsidP="003C196B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  <w:p w:rsidR="003C196B" w:rsidRPr="006344D8" w:rsidRDefault="003C196B" w:rsidP="003C196B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104" w:type="dxa"/>
          </w:tcPr>
          <w:p w:rsidR="003C196B" w:rsidRPr="006344D8" w:rsidRDefault="003C196B" w:rsidP="003C196B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6344D8">
              <w:rPr>
                <w:rFonts w:ascii="Times New Roman" w:hAnsi="Times New Roman" w:cs="Times New Roman"/>
              </w:rPr>
              <w:t xml:space="preserve"> СОГЛАСОВАНО</w:t>
            </w:r>
          </w:p>
          <w:p w:rsidR="003C196B" w:rsidRPr="006344D8" w:rsidRDefault="003C196B" w:rsidP="003C196B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 w:rsidRPr="006344D8">
              <w:rPr>
                <w:rFonts w:ascii="Times New Roman" w:hAnsi="Times New Roman" w:cs="Times New Roman"/>
              </w:rPr>
              <w:t xml:space="preserve"> Заместитель директора по НМР</w:t>
            </w:r>
          </w:p>
          <w:p w:rsidR="003C196B" w:rsidRPr="006344D8" w:rsidRDefault="00657BA6" w:rsidP="003C196B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__________/Хаюрина Б.И.</w:t>
            </w:r>
            <w:r w:rsidR="003C196B" w:rsidRPr="006344D8">
              <w:rPr>
                <w:rFonts w:ascii="Times New Roman" w:hAnsi="Times New Roman" w:cs="Times New Roman"/>
              </w:rPr>
              <w:t>/</w:t>
            </w:r>
          </w:p>
          <w:p w:rsidR="003C196B" w:rsidRPr="006344D8" w:rsidRDefault="00657BA6" w:rsidP="003C196B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</w:t>
            </w:r>
            <w:r w:rsidR="003C196B" w:rsidRPr="006344D8">
              <w:rPr>
                <w:rFonts w:ascii="Times New Roman" w:hAnsi="Times New Roman" w:cs="Times New Roman"/>
              </w:rPr>
              <w:t>_</w:t>
            </w:r>
            <w:r>
              <w:rPr>
                <w:rFonts w:ascii="Times New Roman" w:hAnsi="Times New Roman" w:cs="Times New Roman"/>
              </w:rPr>
              <w:t>29</w:t>
            </w:r>
            <w:r w:rsidR="003C196B" w:rsidRPr="006344D8">
              <w:rPr>
                <w:rFonts w:ascii="Times New Roman" w:hAnsi="Times New Roman" w:cs="Times New Roman"/>
              </w:rPr>
              <w:t>_» августа 2022г</w:t>
            </w:r>
          </w:p>
          <w:p w:rsidR="003C196B" w:rsidRPr="006344D8" w:rsidRDefault="003C196B" w:rsidP="003C196B">
            <w:pPr>
              <w:widowControl w:val="0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3C196B" w:rsidRPr="006344D8" w:rsidRDefault="003C196B" w:rsidP="003C196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3C196B" w:rsidRPr="006344D8" w:rsidRDefault="003C196B" w:rsidP="003C196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3C196B" w:rsidRPr="006344D8" w:rsidRDefault="003C196B" w:rsidP="003C196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3C196B" w:rsidRPr="006344D8" w:rsidRDefault="003C196B" w:rsidP="003C196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3C196B" w:rsidRPr="006344D8" w:rsidRDefault="003C196B" w:rsidP="003C196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3C196B" w:rsidRPr="006344D8" w:rsidRDefault="003C196B" w:rsidP="003C196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3C196B" w:rsidRPr="006344D8" w:rsidRDefault="003C196B" w:rsidP="003C196B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18"/>
          <w:szCs w:val="28"/>
        </w:rPr>
      </w:pPr>
    </w:p>
    <w:p w:rsidR="003C196B" w:rsidRPr="006344D8" w:rsidRDefault="003C196B" w:rsidP="003C196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3C196B" w:rsidRPr="006344D8" w:rsidRDefault="003C196B" w:rsidP="003C196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3C196B" w:rsidRPr="006344D8" w:rsidRDefault="003C196B" w:rsidP="003C196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3C196B" w:rsidRPr="006344D8" w:rsidRDefault="003C196B" w:rsidP="003C196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3C196B" w:rsidRPr="006344D8" w:rsidRDefault="003C196B" w:rsidP="003C196B">
      <w:pPr>
        <w:widowControl w:val="0"/>
        <w:spacing w:before="237" w:after="0" w:line="240" w:lineRule="auto"/>
        <w:ind w:left="2552" w:firstLine="425"/>
        <w:contextualSpacing/>
        <w:outlineLvl w:val="0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 w:rsidRPr="006344D8">
        <w:rPr>
          <w:rFonts w:ascii="Times New Roman" w:eastAsia="Times New Roman" w:hAnsi="Times New Roman" w:cs="Times New Roman"/>
          <w:b/>
          <w:bCs/>
          <w:sz w:val="28"/>
          <w:szCs w:val="32"/>
        </w:rPr>
        <w:t>РАБОЧАЯ ПРОГРАММА</w:t>
      </w:r>
    </w:p>
    <w:p w:rsidR="003C196B" w:rsidRPr="006344D8" w:rsidRDefault="003C196B" w:rsidP="003C196B">
      <w:pPr>
        <w:widowControl w:val="0"/>
        <w:spacing w:before="237"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32"/>
        </w:rPr>
      </w:pPr>
    </w:p>
    <w:p w:rsidR="004914B4" w:rsidRDefault="00657BA6" w:rsidP="003C196B">
      <w:pPr>
        <w:widowControl w:val="0"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32"/>
        </w:rPr>
        <w:t xml:space="preserve">                                        </w:t>
      </w:r>
      <w:r w:rsidR="003C196B" w:rsidRPr="006344D8">
        <w:rPr>
          <w:rFonts w:ascii="Times New Roman" w:eastAsia="Times New Roman" w:hAnsi="Times New Roman" w:cs="Times New Roman"/>
          <w:b/>
          <w:bCs/>
          <w:sz w:val="28"/>
          <w:szCs w:val="32"/>
        </w:rPr>
        <w:t xml:space="preserve">курса внеурочной деятельности </w:t>
      </w:r>
    </w:p>
    <w:p w:rsidR="004914B4" w:rsidRDefault="003C196B" w:rsidP="004914B4">
      <w:pPr>
        <w:widowControl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 w:rsidRPr="006344D8">
        <w:rPr>
          <w:rFonts w:ascii="Times New Roman" w:eastAsia="Times New Roman" w:hAnsi="Times New Roman" w:cs="Times New Roman"/>
          <w:b/>
          <w:bCs/>
          <w:sz w:val="28"/>
          <w:szCs w:val="32"/>
        </w:rPr>
        <w:t>«</w:t>
      </w:r>
      <w:r>
        <w:rPr>
          <w:rFonts w:ascii="Times New Roman" w:eastAsia="Times New Roman" w:hAnsi="Times New Roman" w:cs="Times New Roman"/>
          <w:b/>
          <w:bCs/>
          <w:sz w:val="28"/>
          <w:szCs w:val="32"/>
        </w:rPr>
        <w:t>Смысловое чтение.</w:t>
      </w:r>
    </w:p>
    <w:p w:rsidR="003C196B" w:rsidRPr="006344D8" w:rsidRDefault="003C196B" w:rsidP="004914B4">
      <w:pPr>
        <w:widowControl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32"/>
        </w:rPr>
        <w:t>Работа с текстом</w:t>
      </w:r>
      <w:r w:rsidRPr="006344D8">
        <w:rPr>
          <w:rFonts w:ascii="Times New Roman" w:eastAsia="Times New Roman" w:hAnsi="Times New Roman" w:cs="Times New Roman"/>
          <w:b/>
          <w:bCs/>
          <w:sz w:val="28"/>
          <w:szCs w:val="32"/>
        </w:rPr>
        <w:t>»</w:t>
      </w:r>
    </w:p>
    <w:p w:rsidR="003C196B" w:rsidRPr="006344D8" w:rsidRDefault="003C196B" w:rsidP="003C196B">
      <w:pPr>
        <w:widowControl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 w:rsidRPr="006344D8">
        <w:rPr>
          <w:rFonts w:ascii="Times New Roman" w:eastAsia="Times New Roman" w:hAnsi="Times New Roman" w:cs="Times New Roman"/>
          <w:b/>
          <w:bCs/>
          <w:sz w:val="28"/>
          <w:szCs w:val="32"/>
        </w:rPr>
        <w:t>для начального общего образования</w:t>
      </w:r>
    </w:p>
    <w:p w:rsidR="003C196B" w:rsidRPr="006344D8" w:rsidRDefault="003C196B" w:rsidP="003C196B">
      <w:pPr>
        <w:widowControl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32"/>
        </w:rPr>
      </w:pPr>
      <w:r w:rsidRPr="006344D8">
        <w:rPr>
          <w:rFonts w:ascii="Times New Roman" w:eastAsia="Times New Roman" w:hAnsi="Times New Roman" w:cs="Times New Roman"/>
          <w:b/>
          <w:bCs/>
          <w:sz w:val="28"/>
          <w:szCs w:val="32"/>
        </w:rPr>
        <w:t xml:space="preserve">срок освоения программы: 1 год  </w:t>
      </w:r>
    </w:p>
    <w:p w:rsidR="003C196B" w:rsidRPr="006344D8" w:rsidRDefault="00E405FE" w:rsidP="003C196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05FE">
        <w:rPr>
          <w:rFonts w:ascii="Times New Roman" w:eastAsia="Times New Roman" w:hAnsi="Times New Roman" w:cs="Times New Roman"/>
          <w:noProof/>
          <w:sz w:val="24"/>
          <w:szCs w:val="28"/>
        </w:rPr>
        <w:pict>
          <v:line id="Прямая соединительная линия 2" o:spid="_x0000_s1026" style="position:absolute;z-index:251659264;visibility:visible;mso-wrap-distance-left:0;mso-wrap-distance-top:-3e-5mm;mso-wrap-distance-right:0;mso-wrap-distance-bottom:-3e-5mm;mso-position-horizontal-relative:page" from="93.6pt,13.5pt" to="501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" strokeweight=".48pt">
            <w10:wrap type="topAndBottom" anchorx="page"/>
          </v:line>
        </w:pict>
      </w:r>
    </w:p>
    <w:p w:rsidR="003C196B" w:rsidRPr="004914B4" w:rsidRDefault="004914B4" w:rsidP="004914B4">
      <w:pPr>
        <w:widowControl w:val="0"/>
        <w:spacing w:before="11"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(форма реализации: кружок)</w:t>
      </w:r>
    </w:p>
    <w:p w:rsidR="003C196B" w:rsidRPr="006344D8" w:rsidRDefault="003C196B" w:rsidP="003C196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3C196B" w:rsidRPr="006344D8" w:rsidRDefault="003C196B" w:rsidP="003C196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3C196B" w:rsidRPr="006344D8" w:rsidRDefault="003C196B" w:rsidP="003C196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3C196B" w:rsidRPr="006344D8" w:rsidRDefault="003C196B" w:rsidP="003C196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3C196B" w:rsidRPr="006344D8" w:rsidRDefault="003C196B" w:rsidP="003C196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3C196B" w:rsidRPr="006344D8" w:rsidRDefault="003C196B" w:rsidP="003C196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3C196B" w:rsidRPr="006344D8" w:rsidRDefault="003C196B" w:rsidP="003C196B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18"/>
          <w:szCs w:val="28"/>
        </w:rPr>
      </w:pPr>
    </w:p>
    <w:p w:rsidR="003C196B" w:rsidRDefault="003C196B" w:rsidP="003C196B">
      <w:pPr>
        <w:spacing w:after="150" w:line="240" w:lineRule="auto"/>
        <w:jc w:val="center"/>
        <w:rPr>
          <w:rFonts w:ascii="Times New Roman" w:eastAsia="Times New Roman" w:hAnsi="Times New Roman" w:cs="Times New Roman"/>
          <w:u w:val="thick"/>
        </w:rPr>
      </w:pPr>
    </w:p>
    <w:p w:rsidR="004914B4" w:rsidRDefault="004914B4" w:rsidP="003C196B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</w:rPr>
      </w:pPr>
    </w:p>
    <w:p w:rsidR="003C196B" w:rsidRDefault="003C196B" w:rsidP="003C196B">
      <w:pPr>
        <w:spacing w:after="150" w:line="240" w:lineRule="auto"/>
        <w:jc w:val="center"/>
        <w:rPr>
          <w:rFonts w:ascii="Arial" w:eastAsia="Times New Roman" w:hAnsi="Arial" w:cs="Arial"/>
          <w:b/>
          <w:bCs/>
          <w:color w:val="222222"/>
          <w:sz w:val="21"/>
          <w:szCs w:val="21"/>
        </w:rPr>
      </w:pPr>
    </w:p>
    <w:p w:rsidR="003C196B" w:rsidRDefault="003C196B" w:rsidP="00050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C196B" w:rsidRDefault="003C196B" w:rsidP="00050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C196B" w:rsidRDefault="003C196B" w:rsidP="00050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C196B" w:rsidRDefault="003C196B" w:rsidP="00050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C196B" w:rsidRDefault="003C196B" w:rsidP="00050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3C196B" w:rsidRDefault="003C196B" w:rsidP="004914B4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AB4E7A" w:rsidRDefault="00AB4E7A" w:rsidP="004914B4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914B4" w:rsidRDefault="004914B4" w:rsidP="004914B4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167C88" w:rsidRDefault="00050E6C" w:rsidP="00050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>Пояснительная записка</w:t>
      </w:r>
    </w:p>
    <w:p w:rsidR="004914B4" w:rsidRDefault="004914B4" w:rsidP="00050E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914B4" w:rsidRPr="001A4ED4" w:rsidRDefault="004914B4" w:rsidP="004914B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ED4">
        <w:rPr>
          <w:rFonts w:ascii="Times New Roman" w:eastAsia="Times New Roman" w:hAnsi="Times New Roman" w:cs="Times New Roman"/>
          <w:sz w:val="24"/>
          <w:szCs w:val="24"/>
        </w:rPr>
        <w:t>Рабочая программа данного курса внеурочной деятельности разработана в соответствии с требованиями:</w:t>
      </w:r>
    </w:p>
    <w:p w:rsidR="004914B4" w:rsidRPr="001A4ED4" w:rsidRDefault="004914B4" w:rsidP="004914B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ED4">
        <w:rPr>
          <w:rFonts w:ascii="Times New Roman" w:eastAsia="Times New Roman" w:hAnsi="Times New Roman" w:cs="Times New Roman"/>
          <w:sz w:val="24"/>
          <w:szCs w:val="24"/>
        </w:rPr>
        <w:t>-Федерального закона от 29 декабря 2012 года № 273 «Об образовании в Российской Федерации»;</w:t>
      </w:r>
    </w:p>
    <w:p w:rsidR="004914B4" w:rsidRPr="001A4ED4" w:rsidRDefault="004914B4" w:rsidP="004914B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ED4">
        <w:rPr>
          <w:rFonts w:ascii="Times New Roman" w:eastAsia="Times New Roman" w:hAnsi="Times New Roman" w:cs="Times New Roman"/>
          <w:sz w:val="24"/>
          <w:szCs w:val="24"/>
        </w:rPr>
        <w:t>-Стратегии развития воспитания в Российской Федерации на период до 2025 года, утвержденной распоряжением Правительства от 29 мая 2015 года № 996-р;</w:t>
      </w:r>
    </w:p>
    <w:p w:rsidR="004914B4" w:rsidRPr="001A4ED4" w:rsidRDefault="004914B4" w:rsidP="004914B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ED4">
        <w:rPr>
          <w:rFonts w:ascii="Times New Roman" w:eastAsia="Times New Roman" w:hAnsi="Times New Roman" w:cs="Times New Roman"/>
          <w:sz w:val="24"/>
          <w:szCs w:val="24"/>
        </w:rPr>
        <w:t>-Федерального государственного образовательного стандарта начального общего образования, утвержденного приказом Минпросвещения от 31 мая 2021 года № 286;</w:t>
      </w:r>
    </w:p>
    <w:p w:rsidR="004914B4" w:rsidRPr="001A4ED4" w:rsidRDefault="004914B4" w:rsidP="004914B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ED4">
        <w:rPr>
          <w:rFonts w:ascii="Times New Roman" w:eastAsia="Times New Roman" w:hAnsi="Times New Roman" w:cs="Times New Roman"/>
          <w:sz w:val="24"/>
          <w:szCs w:val="24"/>
        </w:rPr>
        <w:t>-Методических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направленные письмом Минобрнауки от 18 августа 2017 года № 09-1672;</w:t>
      </w:r>
    </w:p>
    <w:p w:rsidR="004914B4" w:rsidRPr="001A4ED4" w:rsidRDefault="004914B4" w:rsidP="004914B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ED4">
        <w:rPr>
          <w:rFonts w:ascii="Times New Roman" w:eastAsia="Times New Roman" w:hAnsi="Times New Roman" w:cs="Times New Roman"/>
          <w:sz w:val="24"/>
          <w:szCs w:val="24"/>
        </w:rPr>
        <w:t>-основной образовательной программы начального</w:t>
      </w:r>
      <w:r w:rsidR="00657BA6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 МБОУ «СОШ№54 им.Хасана Кааева</w:t>
      </w:r>
      <w:r w:rsidRPr="001A4ED4">
        <w:rPr>
          <w:rFonts w:ascii="Times New Roman" w:eastAsia="Times New Roman" w:hAnsi="Times New Roman" w:cs="Times New Roman"/>
          <w:sz w:val="24"/>
          <w:szCs w:val="24"/>
        </w:rPr>
        <w:t>», утвержденной приказом от 27.08. 2022 года № 111/03-03, в том числе с учетом рабочей программы воспитания;</w:t>
      </w:r>
    </w:p>
    <w:p w:rsidR="004914B4" w:rsidRPr="001A4ED4" w:rsidRDefault="004914B4" w:rsidP="004914B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ED4">
        <w:rPr>
          <w:rFonts w:ascii="Times New Roman" w:eastAsia="Times New Roman" w:hAnsi="Times New Roman" w:cs="Times New Roman"/>
          <w:sz w:val="24"/>
          <w:szCs w:val="24"/>
        </w:rPr>
        <w:t>-СП 2.4.3648-20;</w:t>
      </w:r>
    </w:p>
    <w:p w:rsidR="003C196B" w:rsidRPr="004914B4" w:rsidRDefault="004914B4" w:rsidP="004914B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4ED4">
        <w:rPr>
          <w:rFonts w:ascii="Times New Roman" w:eastAsia="Times New Roman" w:hAnsi="Times New Roman" w:cs="Times New Roman"/>
          <w:sz w:val="24"/>
          <w:szCs w:val="24"/>
        </w:rPr>
        <w:t>-СанПиН 1.2.3685-21.</w:t>
      </w:r>
    </w:p>
    <w:p w:rsidR="00050E6C" w:rsidRPr="003C196B" w:rsidRDefault="003C196B" w:rsidP="003C196B">
      <w:pPr>
        <w:spacing w:after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Рабочая программа по внеурочной деятельности «Смысловое чтение» разработана на основе требований к результатам освоения основной образовательной программы начального общего образования, с учётом авторской программы «Смысловое чтение» Рабочая программа 1-</w:t>
      </w:r>
      <w:r>
        <w:rPr>
          <w:rFonts w:ascii="Times New Roman" w:hAnsi="Times New Roman" w:cs="Times New Roman"/>
          <w:sz w:val="24"/>
          <w:szCs w:val="24"/>
        </w:rPr>
        <w:t>4кл.: М.В. Беденко-2-е изд.-М., «</w:t>
      </w:r>
      <w:r w:rsidRPr="003C196B">
        <w:rPr>
          <w:rFonts w:ascii="Times New Roman" w:hAnsi="Times New Roman" w:cs="Times New Roman"/>
          <w:sz w:val="24"/>
          <w:szCs w:val="24"/>
        </w:rPr>
        <w:t xml:space="preserve">Вако»,2013г. Рабочая программа ориентирована на: 1. Беденко М.В. «Смысловое чтение», тетрадь-тренажёр 1-4 классы - М.: ВАКО , 2018. 2.Жиренко О.Е. Смысловое чтение: методические рекомендации. 1-4 </w:t>
      </w:r>
      <w:r w:rsidR="004914B4" w:rsidRPr="003C196B">
        <w:rPr>
          <w:rFonts w:ascii="Times New Roman" w:hAnsi="Times New Roman" w:cs="Times New Roman"/>
          <w:sz w:val="24"/>
          <w:szCs w:val="24"/>
        </w:rPr>
        <w:t>классы. -</w:t>
      </w:r>
      <w:r w:rsidRPr="003C196B">
        <w:rPr>
          <w:rFonts w:ascii="Times New Roman" w:hAnsi="Times New Roman" w:cs="Times New Roman"/>
          <w:sz w:val="24"/>
          <w:szCs w:val="24"/>
        </w:rPr>
        <w:t xml:space="preserve"> М.: ВАКО, 2017. </w:t>
      </w:r>
    </w:p>
    <w:p w:rsidR="003C196B" w:rsidRDefault="00050E6C" w:rsidP="003C196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программы:</w:t>
      </w:r>
      <w:r w:rsidRPr="003C196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формирование читательской компетентности младшего школьника, осознание себя как грамотного читателя, способного к использованию читательской деятельности как средства самообразования. Читательская компетентность определяется владением техникой чтения, приемами понимания прочитанного и прослушанного произведения, знанием книг и умением их самостоятельно выбирать, сформированностью духовной потребности в книге и чтении.</w:t>
      </w:r>
    </w:p>
    <w:p w:rsidR="00050E6C" w:rsidRPr="003C196B" w:rsidRDefault="00050E6C" w:rsidP="003C196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C196B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>Основные задачи:</w:t>
      </w:r>
      <w:r w:rsidRPr="003C196B">
        <w:rPr>
          <w:rFonts w:ascii="Times New Roman" w:hAnsi="Times New Roman" w:cs="Times New Roman"/>
          <w:color w:val="000000"/>
          <w:sz w:val="24"/>
          <w:szCs w:val="24"/>
        </w:rPr>
        <w:t>освоение общекультурных навыков чтения и понимание текста; воспитание интереса к чтению и книге (формирование интереса к процессу чтения и потребности читать произведения разных видов литературы, общеучебных умений осознанно читать тексты, работать с различной информацией);</w:t>
      </w:r>
    </w:p>
    <w:p w:rsidR="00050E6C" w:rsidRPr="003C196B" w:rsidRDefault="003C196B" w:rsidP="003C196B">
      <w:pPr>
        <w:pStyle w:val="a3"/>
        <w:spacing w:after="0" w:afterAutospacing="0" w:line="276" w:lineRule="auto"/>
        <w:jc w:val="both"/>
        <w:rPr>
          <w:color w:val="000000"/>
        </w:rPr>
      </w:pPr>
      <w:r>
        <w:rPr>
          <w:color w:val="000000"/>
        </w:rPr>
        <w:t>-</w:t>
      </w:r>
      <w:r w:rsidR="00050E6C" w:rsidRPr="003C196B">
        <w:rPr>
          <w:rStyle w:val="apple-converted-space"/>
          <w:color w:val="000000"/>
        </w:rPr>
        <w:t> </w:t>
      </w:r>
      <w:r w:rsidR="00050E6C" w:rsidRPr="003C196B">
        <w:rPr>
          <w:color w:val="000000"/>
        </w:rPr>
        <w:t>овладение речевой, письменной и коммуникативной культурой (формирование умений работать с различными видами текстов, ориентироваться в книге,</w:t>
      </w:r>
      <w:r w:rsidR="00050E6C" w:rsidRPr="003C196B">
        <w:rPr>
          <w:rStyle w:val="apple-converted-space"/>
          <w:color w:val="000000"/>
        </w:rPr>
        <w:t> </w:t>
      </w:r>
      <w:r w:rsidR="00050E6C" w:rsidRPr="003C196B">
        <w:rPr>
          <w:color w:val="000000"/>
        </w:rPr>
        <w:t>использовать ее для расширения знаний об окружающем мире);</w:t>
      </w:r>
    </w:p>
    <w:p w:rsidR="00050E6C" w:rsidRPr="003C196B" w:rsidRDefault="003C196B" w:rsidP="003C196B">
      <w:pPr>
        <w:pStyle w:val="a3"/>
        <w:spacing w:after="0" w:afterAutospacing="0" w:line="276" w:lineRule="auto"/>
        <w:jc w:val="both"/>
        <w:rPr>
          <w:color w:val="000000"/>
        </w:rPr>
      </w:pPr>
      <w:r>
        <w:rPr>
          <w:color w:val="000000"/>
        </w:rPr>
        <w:t>-</w:t>
      </w:r>
      <w:r w:rsidR="00050E6C" w:rsidRPr="003C196B">
        <w:rPr>
          <w:rStyle w:val="apple-converted-space"/>
          <w:color w:val="000000"/>
        </w:rPr>
        <w:t> </w:t>
      </w:r>
      <w:r w:rsidR="00050E6C" w:rsidRPr="003C196B">
        <w:rPr>
          <w:color w:val="000000"/>
        </w:rPr>
        <w:t>воспитание эстетического отношения к действительности, отраженной в художественной литературе (формирование умений понимать художественное произведение как особый вид искусства, определять его художественную ценность и анализировать средства выразительности, сравнивать искусство слова с другими видами искусства, находить сходства и различия используемых художественных средств, создавать свои собственные художественные произведения на основе прочитанных);</w:t>
      </w:r>
    </w:p>
    <w:p w:rsidR="00E3684A" w:rsidRPr="003C196B" w:rsidRDefault="003C196B" w:rsidP="003C196B">
      <w:pPr>
        <w:pStyle w:val="a3"/>
        <w:spacing w:after="0" w:afterAutospacing="0" w:line="276" w:lineRule="auto"/>
        <w:jc w:val="both"/>
        <w:rPr>
          <w:iCs/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>-</w:t>
      </w:r>
      <w:r w:rsidR="00050E6C" w:rsidRPr="003C196B">
        <w:rPr>
          <w:rStyle w:val="apple-converted-space"/>
          <w:color w:val="000000"/>
          <w:shd w:val="clear" w:color="auto" w:fill="FFFFFF"/>
        </w:rPr>
        <w:t> </w:t>
      </w:r>
      <w:r w:rsidR="00050E6C" w:rsidRPr="003C196B">
        <w:rPr>
          <w:color w:val="000000"/>
          <w:shd w:val="clear" w:color="auto" w:fill="FFFFFF"/>
        </w:rPr>
        <w:t>формирование нравственных ценностей и эстетического вкуса младшего школьника; понимание духовной сущности произведений (освоение основных нравственно-этических ценностей взаимодействия с окружающим миром, формирование навыка анализа положительных и отрицательных действий героев, событий), воспитание адекватного эмоционального состояния как предпосылки собственного поведения в жизни</w:t>
      </w:r>
      <w:r w:rsidR="00050E6C" w:rsidRPr="003C196B">
        <w:rPr>
          <w:iCs/>
          <w:color w:val="000000"/>
          <w:shd w:val="clear" w:color="auto" w:fill="FFFFFF"/>
        </w:rPr>
        <w:t>.</w:t>
      </w:r>
    </w:p>
    <w:p w:rsidR="00EF4EBB" w:rsidRPr="003C196B" w:rsidRDefault="00395DB2" w:rsidP="003C196B">
      <w:pPr>
        <w:pStyle w:val="a3"/>
        <w:spacing w:after="0" w:afterAutospacing="0" w:line="276" w:lineRule="auto"/>
        <w:jc w:val="both"/>
      </w:pPr>
      <w:r w:rsidRPr="003C196B">
        <w:rPr>
          <w:b/>
        </w:rPr>
        <w:t>Общая характеристика программы:</w:t>
      </w:r>
      <w:r w:rsidR="00EA2FCF">
        <w:rPr>
          <w:b/>
        </w:rPr>
        <w:t xml:space="preserve"> </w:t>
      </w:r>
      <w:r w:rsidR="00EF4EBB" w:rsidRPr="003C196B">
        <w:t xml:space="preserve">Дополнительная общеобразовательная программа «Смысловое чтение» имеет </w:t>
      </w:r>
      <w:r w:rsidR="00723999" w:rsidRPr="003C196B">
        <w:rPr>
          <w:b/>
          <w:color w:val="404040" w:themeColor="text1" w:themeTint="BF"/>
        </w:rPr>
        <w:t>духовно-нравственную</w:t>
      </w:r>
      <w:r w:rsidR="00EF4EBB" w:rsidRPr="003C196B">
        <w:rPr>
          <w:b/>
        </w:rPr>
        <w:t xml:space="preserve"> направленность</w:t>
      </w:r>
      <w:r w:rsidR="00EF4EBB" w:rsidRPr="003C196B">
        <w:t xml:space="preserve"> и предназначена для организации внеурочной деятельности по обще</w:t>
      </w:r>
      <w:r w:rsidR="00C71CBD" w:rsidRPr="003C196B">
        <w:t>-</w:t>
      </w:r>
      <w:r w:rsidR="00EF4EBB" w:rsidRPr="003C196B">
        <w:t xml:space="preserve">интеллектуальному </w:t>
      </w:r>
      <w:r w:rsidR="00EF4EBB" w:rsidRPr="003C196B">
        <w:rPr>
          <w:b/>
        </w:rPr>
        <w:t xml:space="preserve">направлению </w:t>
      </w:r>
      <w:r w:rsidR="00EF4EBB" w:rsidRPr="003C196B">
        <w:t>в 1-х – 4-х классах общеобразовательной школы.</w:t>
      </w:r>
    </w:p>
    <w:p w:rsidR="008576A4" w:rsidRPr="003C196B" w:rsidRDefault="003C196B" w:rsidP="003C196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sz w:val="24"/>
          <w:szCs w:val="24"/>
        </w:rPr>
        <w:t>Программа «</w:t>
      </w:r>
      <w:r w:rsidR="008576A4" w:rsidRPr="003C196B">
        <w:rPr>
          <w:rFonts w:ascii="Times New Roman" w:eastAsia="Times New Roman" w:hAnsi="Times New Roman" w:cs="Times New Roman"/>
          <w:sz w:val="24"/>
          <w:szCs w:val="24"/>
        </w:rPr>
        <w:t>Смысловое чтение» направлена на обучение учеников критическому аудированию, пониманию, анализу, сравнению, изменению и генерации текстов как в устной, так и в письменной форме</w:t>
      </w:r>
      <w:r w:rsidR="00D94397" w:rsidRPr="003C196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F4EBB" w:rsidRPr="003C196B" w:rsidRDefault="00EF4EBB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Дополнительная общеобразовательная программа «</w:t>
      </w:r>
      <w:r w:rsidR="00E305B1" w:rsidRPr="003C196B">
        <w:rPr>
          <w:rFonts w:ascii="Times New Roman" w:hAnsi="Times New Roman" w:cs="Times New Roman"/>
          <w:sz w:val="24"/>
          <w:szCs w:val="24"/>
        </w:rPr>
        <w:t>Смысловое чтение</w:t>
      </w:r>
      <w:r w:rsidRPr="003C196B">
        <w:rPr>
          <w:rFonts w:ascii="Times New Roman" w:hAnsi="Times New Roman" w:cs="Times New Roman"/>
          <w:sz w:val="24"/>
          <w:szCs w:val="24"/>
        </w:rPr>
        <w:t>» является модифицированной, по уровню освоения -  общеразвивающей, по цели обучения – познавательной, по содержанию однопрофильной, разработана в соответствии с требованиями к результатам внеурочной деятельности в рамках реализации ФГОС НОО.</w:t>
      </w:r>
    </w:p>
    <w:p w:rsidR="00B27AD4" w:rsidRPr="003C196B" w:rsidRDefault="00B27AD4" w:rsidP="003C196B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95DB2" w:rsidRPr="003C196B" w:rsidRDefault="00395DB2" w:rsidP="003C196B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Cs/>
          <w:color w:val="231F20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b/>
          <w:sz w:val="24"/>
          <w:szCs w:val="24"/>
        </w:rPr>
        <w:t>Отли</w:t>
      </w:r>
      <w:r w:rsidR="00BF0334" w:rsidRPr="003C196B">
        <w:rPr>
          <w:rFonts w:ascii="Times New Roman" w:eastAsia="Times New Roman" w:hAnsi="Times New Roman" w:cs="Times New Roman"/>
          <w:b/>
          <w:sz w:val="24"/>
          <w:szCs w:val="24"/>
        </w:rPr>
        <w:t>чительные особенности программы</w:t>
      </w:r>
      <w:r w:rsidRPr="003C196B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395DB2" w:rsidRPr="003C196B" w:rsidRDefault="00395DB2" w:rsidP="003C196B">
      <w:pPr>
        <w:widowControl w:val="0"/>
        <w:overflowPunct w:val="0"/>
        <w:autoSpaceDE w:val="0"/>
        <w:autoSpaceDN w:val="0"/>
        <w:adjustRightInd w:val="0"/>
        <w:spacing w:before="240"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bCs/>
          <w:color w:val="231F20"/>
          <w:sz w:val="24"/>
          <w:szCs w:val="24"/>
        </w:rPr>
        <w:t xml:space="preserve">1.Определение видов    организации деятельности учащихся, </w:t>
      </w:r>
      <w:r w:rsidR="003C196B" w:rsidRPr="003C196B">
        <w:rPr>
          <w:rFonts w:ascii="Times New Roman" w:eastAsia="Times New Roman" w:hAnsi="Times New Roman" w:cs="Times New Roman"/>
          <w:bCs/>
          <w:color w:val="231F20"/>
          <w:sz w:val="24"/>
          <w:szCs w:val="24"/>
        </w:rPr>
        <w:t>направленных надостижение личностных</w:t>
      </w:r>
      <w:r w:rsidRPr="003C196B">
        <w:rPr>
          <w:rFonts w:ascii="Times New Roman" w:eastAsia="Times New Roman" w:hAnsi="Times New Roman" w:cs="Times New Roman"/>
          <w:b/>
          <w:sz w:val="24"/>
          <w:szCs w:val="24"/>
        </w:rPr>
        <w:t>, метапредметных и предметных результатов</w:t>
      </w:r>
      <w:r w:rsidRPr="003C196B">
        <w:rPr>
          <w:rFonts w:ascii="Times New Roman" w:eastAsia="Times New Roman" w:hAnsi="Times New Roman" w:cs="Times New Roman"/>
          <w:sz w:val="24"/>
          <w:szCs w:val="24"/>
        </w:rPr>
        <w:t xml:space="preserve"> освоения курса.</w:t>
      </w:r>
    </w:p>
    <w:p w:rsidR="003C196B" w:rsidRDefault="00395DB2" w:rsidP="003C196B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sz w:val="24"/>
          <w:szCs w:val="24"/>
        </w:rPr>
        <w:t xml:space="preserve">2. В основу реализации программы </w:t>
      </w:r>
      <w:r w:rsidR="003C196B" w:rsidRPr="003C196B">
        <w:rPr>
          <w:rFonts w:ascii="Times New Roman" w:eastAsia="Times New Roman" w:hAnsi="Times New Roman" w:cs="Times New Roman"/>
          <w:sz w:val="24"/>
          <w:szCs w:val="24"/>
        </w:rPr>
        <w:t>положены ценностные</w:t>
      </w:r>
      <w:r w:rsidRPr="003C196B">
        <w:rPr>
          <w:rFonts w:ascii="Times New Roman" w:eastAsia="Times New Roman" w:hAnsi="Times New Roman" w:cs="Times New Roman"/>
          <w:b/>
          <w:sz w:val="24"/>
          <w:szCs w:val="24"/>
        </w:rPr>
        <w:t xml:space="preserve"> ориентиры </w:t>
      </w:r>
      <w:r w:rsidR="003C196B" w:rsidRPr="003C196B">
        <w:rPr>
          <w:rFonts w:ascii="Times New Roman" w:eastAsia="Times New Roman" w:hAnsi="Times New Roman" w:cs="Times New Roman"/>
          <w:b/>
          <w:sz w:val="24"/>
          <w:szCs w:val="24"/>
        </w:rPr>
        <w:t>и воспитательные</w:t>
      </w:r>
      <w:r w:rsidRPr="003C196B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результаты.</w:t>
      </w:r>
    </w:p>
    <w:p w:rsidR="00395DB2" w:rsidRPr="003C196B" w:rsidRDefault="00395DB2" w:rsidP="003C196B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sz w:val="24"/>
          <w:szCs w:val="24"/>
        </w:rPr>
        <w:t xml:space="preserve">3.Ценностные ориентации организации </w:t>
      </w:r>
      <w:r w:rsidR="003C196B" w:rsidRPr="003C196B">
        <w:rPr>
          <w:rFonts w:ascii="Times New Roman" w:eastAsia="Times New Roman" w:hAnsi="Times New Roman" w:cs="Times New Roman"/>
          <w:sz w:val="24"/>
          <w:szCs w:val="24"/>
        </w:rPr>
        <w:t>деятельности предполагают</w:t>
      </w:r>
      <w:r w:rsidR="00EA2F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196B">
        <w:rPr>
          <w:rFonts w:ascii="Times New Roman" w:eastAsia="Times New Roman" w:hAnsi="Times New Roman" w:cs="Times New Roman"/>
          <w:b/>
          <w:sz w:val="24"/>
          <w:szCs w:val="24"/>
        </w:rPr>
        <w:t>уровневую оценк</w:t>
      </w:r>
      <w:r w:rsidRPr="003C196B">
        <w:rPr>
          <w:rFonts w:ascii="Times New Roman" w:eastAsia="Times New Roman" w:hAnsi="Times New Roman" w:cs="Times New Roman"/>
          <w:sz w:val="24"/>
          <w:szCs w:val="24"/>
        </w:rPr>
        <w:t xml:space="preserve">у в достижении планируемых результатов.  </w:t>
      </w:r>
    </w:p>
    <w:p w:rsidR="003C196B" w:rsidRDefault="00395DB2" w:rsidP="003C196B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sz w:val="24"/>
          <w:szCs w:val="24"/>
        </w:rPr>
        <w:t xml:space="preserve">4.Достижения планируемых результатов </w:t>
      </w:r>
      <w:r w:rsidR="003C196B" w:rsidRPr="003C196B">
        <w:rPr>
          <w:rFonts w:ascii="Times New Roman" w:eastAsia="Times New Roman" w:hAnsi="Times New Roman" w:cs="Times New Roman"/>
          <w:sz w:val="24"/>
          <w:szCs w:val="24"/>
        </w:rPr>
        <w:t>отслеживаются в</w:t>
      </w:r>
      <w:r w:rsidRPr="003C196B">
        <w:rPr>
          <w:rFonts w:ascii="Times New Roman" w:eastAsia="Times New Roman" w:hAnsi="Times New Roman" w:cs="Times New Roman"/>
          <w:sz w:val="24"/>
          <w:szCs w:val="24"/>
        </w:rPr>
        <w:t xml:space="preserve"> рамках внутренней системы оценки: педагогом, администрацией, психологом.</w:t>
      </w:r>
    </w:p>
    <w:p w:rsidR="00003DD4" w:rsidRPr="003C196B" w:rsidRDefault="00395DB2" w:rsidP="003C196B">
      <w:pPr>
        <w:widowControl w:val="0"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sz w:val="24"/>
          <w:szCs w:val="24"/>
        </w:rPr>
        <w:t xml:space="preserve">5. В основу оценки </w:t>
      </w:r>
      <w:r w:rsidRPr="003C196B">
        <w:rPr>
          <w:rFonts w:ascii="Times New Roman" w:eastAsia="Times New Roman" w:hAnsi="Times New Roman" w:cs="Times New Roman"/>
          <w:b/>
          <w:sz w:val="24"/>
          <w:szCs w:val="24"/>
        </w:rPr>
        <w:t>личностных, метапредметных и предметных результатов освоения</w:t>
      </w:r>
      <w:r w:rsidRPr="003C196B">
        <w:rPr>
          <w:rFonts w:ascii="Times New Roman" w:eastAsia="Times New Roman" w:hAnsi="Times New Roman" w:cs="Times New Roman"/>
          <w:sz w:val="24"/>
          <w:szCs w:val="24"/>
        </w:rPr>
        <w:t xml:space="preserve"> программы курса, воспитательного результата положены методики, предложенные </w:t>
      </w:r>
      <w:r w:rsidRPr="003C19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Асмоловым</w:t>
      </w:r>
      <w:r w:rsidR="003C196B" w:rsidRPr="003C19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А.Г., Криволаповой</w:t>
      </w:r>
      <w:r w:rsidRPr="003C19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Н.А., Беденко М. В.</w:t>
      </w:r>
    </w:p>
    <w:p w:rsidR="00395DB2" w:rsidRPr="003C196B" w:rsidRDefault="00395DB2" w:rsidP="003C196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sz w:val="24"/>
          <w:szCs w:val="24"/>
        </w:rPr>
        <w:t xml:space="preserve">6. При планировании содержания </w:t>
      </w:r>
      <w:r w:rsidR="003C196B" w:rsidRPr="003C196B">
        <w:rPr>
          <w:rFonts w:ascii="Times New Roman" w:eastAsia="Times New Roman" w:hAnsi="Times New Roman" w:cs="Times New Roman"/>
          <w:sz w:val="24"/>
          <w:szCs w:val="24"/>
        </w:rPr>
        <w:t xml:space="preserve">занятий прописаны </w:t>
      </w:r>
      <w:r w:rsidR="003C196B" w:rsidRPr="003C196B">
        <w:rPr>
          <w:rFonts w:ascii="Times New Roman" w:eastAsia="Times New Roman" w:hAnsi="Times New Roman" w:cs="Times New Roman"/>
          <w:color w:val="333333"/>
          <w:sz w:val="24"/>
          <w:szCs w:val="24"/>
        </w:rPr>
        <w:t>типы</w:t>
      </w:r>
      <w:r w:rsidRPr="003C196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виды чтения.</w:t>
      </w:r>
    </w:p>
    <w:p w:rsidR="00395DB2" w:rsidRPr="003C196B" w:rsidRDefault="00395DB2" w:rsidP="003C196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Основные </w:t>
      </w:r>
      <w:r w:rsidRPr="003C196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типы </w:t>
      </w:r>
      <w:r w:rsidRPr="003C196B">
        <w:rPr>
          <w:rFonts w:ascii="Times New Roman" w:eastAsia="Times New Roman" w:hAnsi="Times New Roman" w:cs="Times New Roman"/>
          <w:color w:val="333333"/>
          <w:sz w:val="24"/>
          <w:szCs w:val="24"/>
        </w:rPr>
        <w:t>чтения: </w:t>
      </w:r>
      <w:r w:rsidRPr="003C196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коммуникативное чтение вслух и про себя, учебное и самостоятельное.</w:t>
      </w:r>
    </w:p>
    <w:p w:rsidR="00395DB2" w:rsidRPr="003C196B" w:rsidRDefault="00395DB2" w:rsidP="003C196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color w:val="333333"/>
          <w:sz w:val="24"/>
          <w:szCs w:val="24"/>
        </w:rPr>
        <w:t>Основные</w:t>
      </w:r>
      <w:r w:rsidRPr="003C196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виды </w:t>
      </w:r>
      <w:r w:rsidRPr="003C196B">
        <w:rPr>
          <w:rFonts w:ascii="Times New Roman" w:eastAsia="Times New Roman" w:hAnsi="Times New Roman" w:cs="Times New Roman"/>
          <w:color w:val="333333"/>
          <w:sz w:val="24"/>
          <w:szCs w:val="24"/>
        </w:rPr>
        <w:t>чтения: </w:t>
      </w:r>
      <w:r w:rsidRPr="003C196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ознакомительное, поисковое или просмотровое, изучающее и вдумчивое.</w:t>
      </w:r>
    </w:p>
    <w:p w:rsidR="00395DB2" w:rsidRPr="003C196B" w:rsidRDefault="00395DB2" w:rsidP="003C196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sz w:val="24"/>
          <w:szCs w:val="24"/>
        </w:rPr>
        <w:t xml:space="preserve">Отличительные признаки программы являются и нетрадиционные формы проведения занятий: интеллектуальные игры, путешествия, коллективно-творческие работы, рисунки, конкурсы, проекты, </w:t>
      </w:r>
      <w:r w:rsidR="003C196B" w:rsidRPr="003C196B">
        <w:rPr>
          <w:rFonts w:ascii="Times New Roman" w:eastAsia="Times New Roman" w:hAnsi="Times New Roman" w:cs="Times New Roman"/>
          <w:sz w:val="24"/>
          <w:szCs w:val="24"/>
        </w:rPr>
        <w:t>викторины, посещение</w:t>
      </w:r>
      <w:r w:rsidRPr="003C196B">
        <w:rPr>
          <w:rFonts w:ascii="Times New Roman" w:eastAsia="Times New Roman" w:hAnsi="Times New Roman" w:cs="Times New Roman"/>
          <w:sz w:val="24"/>
          <w:szCs w:val="24"/>
        </w:rPr>
        <w:t xml:space="preserve"> выставок, праздников, </w:t>
      </w:r>
      <w:r w:rsidRPr="003C196B">
        <w:rPr>
          <w:rFonts w:ascii="Times New Roman" w:eastAsia="Times New Roman" w:hAnsi="Times New Roman" w:cs="Times New Roman"/>
          <w:spacing w:val="5"/>
          <w:sz w:val="24"/>
          <w:szCs w:val="24"/>
        </w:rPr>
        <w:t>встречи с интересными людьми.</w:t>
      </w:r>
    </w:p>
    <w:p w:rsidR="00395DB2" w:rsidRPr="003C196B" w:rsidRDefault="00395DB2" w:rsidP="003C196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77B0" w:rsidRPr="003C196B" w:rsidRDefault="009577B0" w:rsidP="003C196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b/>
          <w:sz w:val="24"/>
          <w:szCs w:val="24"/>
        </w:rPr>
        <w:t>Описание места программы:</w:t>
      </w:r>
    </w:p>
    <w:p w:rsidR="009577B0" w:rsidRPr="003C196B" w:rsidRDefault="009577B0" w:rsidP="003C196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sz w:val="24"/>
          <w:szCs w:val="24"/>
        </w:rPr>
        <w:t>Программа рассчитана на 4 года</w:t>
      </w:r>
      <w:r w:rsidR="00EA2FCF">
        <w:rPr>
          <w:rFonts w:ascii="Times New Roman" w:eastAsia="Times New Roman" w:hAnsi="Times New Roman" w:cs="Times New Roman"/>
          <w:sz w:val="24"/>
          <w:szCs w:val="24"/>
        </w:rPr>
        <w:t xml:space="preserve">.  Количество часов в неделю – 2 </w:t>
      </w:r>
      <w:r w:rsidRPr="003C196B">
        <w:rPr>
          <w:rFonts w:ascii="Times New Roman" w:eastAsia="Times New Roman" w:hAnsi="Times New Roman" w:cs="Times New Roman"/>
          <w:sz w:val="24"/>
          <w:szCs w:val="24"/>
        </w:rPr>
        <w:t>час</w:t>
      </w:r>
      <w:r w:rsidR="00EA2FCF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C196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577B0" w:rsidRPr="003C196B" w:rsidRDefault="00EA2FCF" w:rsidP="003C196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год: в 1классе – 33ч,  во 2 классе- 68 ч., в 3 классе -68 ч., в 4 классе-68 ч.</w:t>
      </w:r>
    </w:p>
    <w:p w:rsidR="009577B0" w:rsidRPr="003C196B" w:rsidRDefault="00EA2FCF" w:rsidP="003C196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Всего реализуется в объеме 270</w:t>
      </w:r>
      <w:r w:rsidR="009577B0" w:rsidRPr="003C196B">
        <w:rPr>
          <w:rFonts w:ascii="Times New Roman" w:eastAsia="Times New Roman" w:hAnsi="Times New Roman" w:cs="Times New Roman"/>
          <w:sz w:val="24"/>
          <w:szCs w:val="24"/>
        </w:rPr>
        <w:t xml:space="preserve"> часов.</w:t>
      </w:r>
    </w:p>
    <w:p w:rsidR="009577B0" w:rsidRPr="003C196B" w:rsidRDefault="009577B0" w:rsidP="003C196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sz w:val="24"/>
          <w:szCs w:val="24"/>
        </w:rPr>
        <w:t>Возраст детей, участвующих в реализации данной дополнительной образовательной программы:</w:t>
      </w:r>
    </w:p>
    <w:p w:rsidR="009577B0" w:rsidRPr="003C196B" w:rsidRDefault="009577B0" w:rsidP="003C196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рассчитана на детей в возрасте от 7-10 лет. Место проведения занятий – учебный кабинет.</w:t>
      </w:r>
    </w:p>
    <w:p w:rsidR="009577B0" w:rsidRPr="003C196B" w:rsidRDefault="009577B0" w:rsidP="003C196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934C0" w:rsidRPr="003C196B" w:rsidRDefault="008934C0" w:rsidP="003C196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</w:t>
      </w:r>
      <w:r w:rsidR="003C196B" w:rsidRPr="003C196B">
        <w:rPr>
          <w:rFonts w:ascii="Times New Roman" w:eastAsia="Times New Roman" w:hAnsi="Times New Roman" w:cs="Times New Roman"/>
          <w:b/>
          <w:sz w:val="24"/>
          <w:szCs w:val="24"/>
        </w:rPr>
        <w:t>организации занятий</w:t>
      </w:r>
      <w:r w:rsidRPr="003C196B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3C196B">
        <w:rPr>
          <w:rFonts w:ascii="Times New Roman" w:hAnsi="Times New Roman" w:cs="Times New Roman"/>
          <w:sz w:val="24"/>
          <w:szCs w:val="24"/>
        </w:rPr>
        <w:t xml:space="preserve"> Согласно требованиям СанПиН, занятия проводятся один раз в неделю продолжительностью 35 </w:t>
      </w:r>
      <w:r w:rsidR="003C196B" w:rsidRPr="003C196B">
        <w:rPr>
          <w:rFonts w:ascii="Times New Roman" w:hAnsi="Times New Roman" w:cs="Times New Roman"/>
          <w:sz w:val="24"/>
          <w:szCs w:val="24"/>
        </w:rPr>
        <w:t>минут в</w:t>
      </w:r>
      <w:r w:rsidRPr="003C196B">
        <w:rPr>
          <w:rFonts w:ascii="Times New Roman" w:hAnsi="Times New Roman" w:cs="Times New Roman"/>
          <w:sz w:val="24"/>
          <w:szCs w:val="24"/>
        </w:rPr>
        <w:t xml:space="preserve"> первом классе; 4</w:t>
      </w:r>
      <w:r w:rsidR="003C196B">
        <w:rPr>
          <w:rFonts w:ascii="Times New Roman" w:hAnsi="Times New Roman" w:cs="Times New Roman"/>
          <w:sz w:val="24"/>
          <w:szCs w:val="24"/>
        </w:rPr>
        <w:t xml:space="preserve">0 </w:t>
      </w:r>
      <w:r w:rsidR="003C196B" w:rsidRPr="003C196B">
        <w:rPr>
          <w:rFonts w:ascii="Times New Roman" w:hAnsi="Times New Roman" w:cs="Times New Roman"/>
          <w:sz w:val="24"/>
          <w:szCs w:val="24"/>
        </w:rPr>
        <w:t>минут во</w:t>
      </w:r>
      <w:r w:rsidRPr="003C196B">
        <w:rPr>
          <w:rFonts w:ascii="Times New Roman" w:hAnsi="Times New Roman" w:cs="Times New Roman"/>
          <w:sz w:val="24"/>
          <w:szCs w:val="24"/>
        </w:rPr>
        <w:t xml:space="preserve"> втором, третьем и четвертом классе. В первых классах для развития двигательной активности и смены вида деятельности используются динамические паузы, что способствует умственному и </w:t>
      </w:r>
      <w:r w:rsidR="003C196B" w:rsidRPr="003C196B">
        <w:rPr>
          <w:rFonts w:ascii="Times New Roman" w:hAnsi="Times New Roman" w:cs="Times New Roman"/>
          <w:sz w:val="24"/>
          <w:szCs w:val="24"/>
        </w:rPr>
        <w:t>физическому восстановлению</w:t>
      </w:r>
      <w:r w:rsidRPr="003C196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934C0" w:rsidRPr="003C196B" w:rsidRDefault="008934C0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 xml:space="preserve">Форма проведения занятий – групповая. Количество обучающихся в группе - </w:t>
      </w:r>
      <w:r w:rsidR="003C196B">
        <w:rPr>
          <w:rFonts w:ascii="Times New Roman" w:hAnsi="Times New Roman" w:cs="Times New Roman"/>
          <w:sz w:val="24"/>
          <w:szCs w:val="24"/>
        </w:rPr>
        <w:t>2</w:t>
      </w:r>
      <w:r w:rsidRPr="003C196B">
        <w:rPr>
          <w:rFonts w:ascii="Times New Roman" w:hAnsi="Times New Roman" w:cs="Times New Roman"/>
          <w:sz w:val="24"/>
          <w:szCs w:val="24"/>
        </w:rPr>
        <w:t>0-</w:t>
      </w:r>
      <w:r w:rsidR="003C196B">
        <w:rPr>
          <w:rFonts w:ascii="Times New Roman" w:hAnsi="Times New Roman" w:cs="Times New Roman"/>
          <w:sz w:val="24"/>
          <w:szCs w:val="24"/>
        </w:rPr>
        <w:t>2</w:t>
      </w:r>
      <w:r w:rsidRPr="003C196B">
        <w:rPr>
          <w:rFonts w:ascii="Times New Roman" w:hAnsi="Times New Roman" w:cs="Times New Roman"/>
          <w:sz w:val="24"/>
          <w:szCs w:val="24"/>
        </w:rPr>
        <w:t xml:space="preserve">5 человек. </w:t>
      </w:r>
    </w:p>
    <w:p w:rsidR="008934C0" w:rsidRPr="003C196B" w:rsidRDefault="008934C0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Формы работы могут быть разнообразные: индивидуальная, фронтальная, парная, групповая.</w:t>
      </w:r>
    </w:p>
    <w:p w:rsidR="008934C0" w:rsidRPr="003C196B" w:rsidRDefault="008934C0" w:rsidP="003C196B">
      <w:pPr>
        <w:spacing w:after="0"/>
        <w:jc w:val="both"/>
        <w:rPr>
          <w:rFonts w:ascii="Times New Roman" w:eastAsia="Gulim" w:hAnsi="Times New Roman" w:cs="Times New Roman"/>
          <w:color w:val="000000" w:themeColor="text1"/>
          <w:kern w:val="2"/>
          <w:sz w:val="24"/>
          <w:szCs w:val="24"/>
          <w:lang w:eastAsia="ko-KR"/>
        </w:rPr>
      </w:pPr>
      <w:r w:rsidRPr="003C196B">
        <w:rPr>
          <w:rFonts w:ascii="Times New Roman" w:hAnsi="Times New Roman" w:cs="Times New Roman"/>
          <w:sz w:val="24"/>
          <w:szCs w:val="24"/>
        </w:rPr>
        <w:t xml:space="preserve">Ведущей формой организации образовательного процесса является учебное занятие. Организация образовательного процесса предполагает использование ряда других форм: </w:t>
      </w:r>
      <w:r w:rsidRPr="003C196B">
        <w:rPr>
          <w:rFonts w:ascii="Times New Roman" w:eastAsia="Gulim" w:hAnsi="Times New Roman" w:cs="Times New Roman"/>
          <w:color w:val="0D0D0D"/>
          <w:kern w:val="2"/>
          <w:sz w:val="24"/>
          <w:szCs w:val="24"/>
          <w:lang w:eastAsia="ko-KR"/>
        </w:rPr>
        <w:t xml:space="preserve">викторина, библиотечный урок, КВН, путешествие по страницам книг, проект, литературная игра, инсценирование, конкурс – кроссворд, игра-драматизация, читательская конференция, занятие-диспут, урок-спектакль, интегрированное занятие, занятие-праздник, </w:t>
      </w:r>
      <w:r w:rsidR="003C196B" w:rsidRPr="003C196B">
        <w:rPr>
          <w:rFonts w:ascii="Times New Roman" w:eastAsia="Gulim" w:hAnsi="Times New Roman" w:cs="Times New Roman"/>
          <w:color w:val="0D0D0D"/>
          <w:kern w:val="2"/>
          <w:sz w:val="24"/>
          <w:szCs w:val="24"/>
          <w:lang w:eastAsia="ko-KR"/>
        </w:rPr>
        <w:t>литературный ринг</w:t>
      </w:r>
      <w:r w:rsidRPr="003C196B">
        <w:rPr>
          <w:rFonts w:ascii="Times New Roman" w:eastAsia="Gulim" w:hAnsi="Times New Roman" w:cs="Times New Roman"/>
          <w:color w:val="0D0D0D"/>
          <w:kern w:val="2"/>
          <w:sz w:val="24"/>
          <w:szCs w:val="24"/>
          <w:lang w:eastAsia="ko-KR"/>
        </w:rPr>
        <w:t xml:space="preserve">, беседа-дискуссия с элементами инсценировки, занятие-интервью, устный журнал, литературная </w:t>
      </w:r>
      <w:r w:rsidR="003C196B" w:rsidRPr="003C196B">
        <w:rPr>
          <w:rFonts w:ascii="Times New Roman" w:eastAsia="Gulim" w:hAnsi="Times New Roman" w:cs="Times New Roman"/>
          <w:color w:val="0D0D0D"/>
          <w:kern w:val="2"/>
          <w:sz w:val="24"/>
          <w:szCs w:val="24"/>
          <w:lang w:eastAsia="ko-KR"/>
        </w:rPr>
        <w:t>гостиная, просмотр</w:t>
      </w:r>
      <w:r w:rsidRPr="003C19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диафильмов, видеофильмов</w:t>
      </w: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934C0" w:rsidRPr="003C196B" w:rsidRDefault="008934C0" w:rsidP="003C196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Формы подведения итогов- </w:t>
      </w:r>
      <w:r w:rsidRPr="003C19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читательские дневники, фотографии,</w:t>
      </w:r>
      <w:r w:rsidRPr="003C19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рисунки, проекты, исследовательские работы, результаты участия учащихся в конкурсах оформляются в виде итоговой выставки в уголке для чтения. </w:t>
      </w:r>
    </w:p>
    <w:p w:rsidR="00EF4EBB" w:rsidRPr="003C196B" w:rsidRDefault="00EF4EBB" w:rsidP="003C196B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C196B" w:rsidRDefault="003C196B" w:rsidP="008934C0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</w:pPr>
    </w:p>
    <w:p w:rsidR="003C196B" w:rsidRDefault="003C196B" w:rsidP="008934C0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</w:pPr>
    </w:p>
    <w:p w:rsidR="003C196B" w:rsidRDefault="003C196B" w:rsidP="008934C0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</w:pPr>
    </w:p>
    <w:p w:rsidR="003C196B" w:rsidRDefault="003C196B" w:rsidP="008934C0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</w:pPr>
    </w:p>
    <w:p w:rsidR="003C196B" w:rsidRDefault="003C196B" w:rsidP="008934C0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</w:pPr>
    </w:p>
    <w:p w:rsidR="003C196B" w:rsidRDefault="003C196B" w:rsidP="008934C0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</w:pPr>
    </w:p>
    <w:p w:rsidR="003C196B" w:rsidRDefault="003C196B" w:rsidP="008934C0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</w:pPr>
    </w:p>
    <w:p w:rsidR="003C196B" w:rsidRDefault="003C196B" w:rsidP="008934C0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</w:pPr>
    </w:p>
    <w:p w:rsidR="003C196B" w:rsidRDefault="003C196B" w:rsidP="008934C0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</w:pPr>
    </w:p>
    <w:p w:rsidR="003C196B" w:rsidRDefault="003C196B" w:rsidP="008934C0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</w:pPr>
    </w:p>
    <w:p w:rsidR="004914B4" w:rsidRDefault="004914B4" w:rsidP="008934C0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</w:pPr>
    </w:p>
    <w:p w:rsidR="004914B4" w:rsidRDefault="004914B4" w:rsidP="008934C0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</w:pPr>
    </w:p>
    <w:p w:rsidR="003C196B" w:rsidRDefault="003C196B" w:rsidP="003C196B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32"/>
          <w:szCs w:val="32"/>
        </w:rPr>
      </w:pPr>
    </w:p>
    <w:p w:rsidR="003C196B" w:rsidRPr="003C196B" w:rsidRDefault="003C196B" w:rsidP="003C196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Содержание программы: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курсе литературного чтения реализуются следующие сквозные линии развития учащихся средствами предмета.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>Линии, общие с курсом русского языка: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>1) овладение функциональной грамотностью на уровне предмета (извлечение, преобразование и использование текстовой информации);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>2) овладение техникой чтения, приёмами понимания и анализа текстов;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>3) овладение умениями, навыками различных видов устной и письменной речи.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>Линии, специфические для курса «Смысловое чтение»: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>4) определение и объяснение своего эмоционально-оценочного отношения к прочитанному;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>5) приобщение к литературе как искусству слова;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6) приобретение и первичная систематизация знаний о литературе, книгах, писателях. 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>Разделы программы: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>Раздел «Виды речевой деятельности» включает следующие содержательные линии: аудирование (слушание), чтение, говорение (культура речевого общения), письмо (культура письменной речи). Содержание этого раздела обеспечивает развитие аудирования, говорения, чтения и письма в их единстве и взаимодействии, формируя культуру общения (устного и письменного).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>Аудирование (слушание) – это умение слушать и слышать, то есть адекватно воспринимать на слух звучащую речь (высказывание собеседника, чтение различных текстов).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>Чтение понимается как осознанный самостоятельный процесс чтения доступных по объему и жанру произведений, осмысление цели чтения и выбор вида чтения; выразительное чтение с использованием интонации, темпа, тона, пауз, ударений, соответствующих смыслу текста.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>Говорение (культура речевого общения) определяет специфические умения вести диалог, отвечать и задавать вопросы по тексту, создавать монолог с использованием правил речевого этикета, воплощать свои жизненные впечатления в словесных образах, выстраивать композицию собственного высказывания, раскрывать в устном высказывании авторский замысел, передавая основную мысль текста.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>Письмо (культура письменной речи) предполагает практическое освоение обучаемыми некоторых типов письменной речи (на основе осмысления художественного произведения): текста-повествования, текста-описания, текста-рассуждения; создание собственных мини-сочинений (рассказ по картинке); написание отзыва.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>Раздел «Виды читательской деятельности» включает в себя работу с разными видами текста. Эта работа предполагает формирование следующих аналитических умений: восприятие изобразительно-выразительных средств языка художественного произведения, научно-популярного текста; воссоздание картины жизни, представленной автором; установление причинно-следственных связей в художественном, учебном и научно-популярном текстах; понимание авторской позиции в произведении; выделение главной мысли текста. Предусматривает ознакомление ребенка младшего школьного возраста с книгой как источником различного вида информации и формирование библиографических умений.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>В разделе «Круг детского чтения» реализуются принципы отбора содержания чтения младшего школьника, которое обеспечивает формирование мотивированного выбора круга чтения, устойчивого интереса ученика к самостоятельной читательской деятельности, компетентности в области детской литературы: учет эстетической и нравственной ценности текстов, их жанрового и тематического разнообразия, доступности для восприятия детьми 6–10 лет, читательских предпочтений младших школьников.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Раздел «Литературоведческая пропедевтика» содержит круг литературоведческих понятий для практического освоения детьми с целью ознакомления с первоначальными представлениями о видах и жанрах литературы, о средствах выразительности языка.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>Раздел «Творческая деятельность учащихся (на основе литературных произведений)» является ведущим элементом содержания начального этапа литературного образования. Опыт творческой деятельности воплощается в системе читательской и речевой деятельности, что обеспечивает перенос полученных детьми знаний в самостоятельную продуктивную творческую деятельность. Особое внимание уделяется созданию различных форм интерпретации текста.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Содержание, задачи, формы работы, описанные в Программе «Смысловое чтение», выстроены в соответствии с основными задачами предмета «Литературное чтение» Базисного учебного плана, авторской методики Беденко М. В., тетради-тренажера «Формирование навыков смыслового чтения. Реализация метапредметных результатов.», Беденко М. В. 1-й -4 класс. -Москва,2013 г и ориентированы на совершенствование всех видов речевой деятельности младшего школьника (слушание, чтение, говорение, письмо, различные виды пересказа), а также способствуют более глубокому знакомству учащихся начальной школы с богатым миром отечественной и зарубежной детской литературы, на развитие нравственных и эстетических чувств младшего школьника.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>Курс обеспечен тетрадью - тренажером для учащихся с 1 – 4 классу и методическими рекомендациями для учителя.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Данный курс направлен на то, чтобы подготовить и научить детей получать информацию и знания из текста. Самостоятельный анализ прочитанного - неотъемлемая часть современного обучения. Курс, состоящий из научно-популярных и информационных текстов составлен так, чтобы заинтересовать ребенка в том, что он читает. Вопросы и задания способствуют тому, что ребенок интуитивно выделяет суть прочитанного, учится отделять первое и второстепенную информацию. Вопросы составлены так, чтобы показать ход мышления, а не просто указать на номинально правильный ответ. Курс содержит ряд заданий, для выполнения которых нужно не только обобщить информацию одного текста, но и вернутся и увязать его с ранее прочитанным. Тексты самой разной природы позволяют подготовить юных мыслителей к заданиям, требующим творческого подхода. 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>В пособии представлены тексты двух видов: содержащие сказочные подробности (отмечены *) и предлагающие достоверную фактическую информацию. Конец каждого занятия отмечен знаком «колокольчик».  Также немало отведено времени для модификации и генерации текстов. Работа с заголовками, создания кратких устных, а затем и письменных изложений учит ребенка не только воспринимать информацию, а и выражать свои мысли и знания в устной и письменной форме.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C19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Речевая деятельность (слушание, говорение, чтение письмо) – это основное доступное всем средство самопознания, самовыражения и развития творческих способностей. Овладение системой языка, навыками речевой деятельности позволяет лучше понять себя и других, овладеть системой нравственных и эстетических ценностей младшего школьника.</w:t>
      </w:r>
    </w:p>
    <w:p w:rsidR="003C196B" w:rsidRPr="003C196B" w:rsidRDefault="003C196B" w:rsidP="003C196B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196B" w:rsidRDefault="003C196B" w:rsidP="003C196B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3C196B" w:rsidRDefault="003C196B" w:rsidP="003C196B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3C196B" w:rsidRDefault="003C196B" w:rsidP="003C196B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3C196B" w:rsidRDefault="003C196B" w:rsidP="003C196B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3C196B" w:rsidRDefault="003C196B" w:rsidP="003C196B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3C196B" w:rsidRDefault="003C196B" w:rsidP="003C196B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5E52D8" w:rsidRPr="003C196B" w:rsidRDefault="00167C88" w:rsidP="003C196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C19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Планируемые </w:t>
      </w:r>
      <w:r w:rsidR="003C196B" w:rsidRPr="003C19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результаты</w:t>
      </w:r>
      <w:r w:rsidR="003C196B" w:rsidRPr="003C196B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8934C0" w:rsidRPr="003C196B" w:rsidRDefault="008934C0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Работая с текстом</w:t>
      </w:r>
      <w:r w:rsidR="002C3E2B" w:rsidRPr="003C196B">
        <w:rPr>
          <w:rFonts w:ascii="Times New Roman" w:hAnsi="Times New Roman" w:cs="Times New Roman"/>
          <w:sz w:val="24"/>
          <w:szCs w:val="24"/>
        </w:rPr>
        <w:t>,</w:t>
      </w:r>
      <w:r w:rsidRPr="003C196B">
        <w:rPr>
          <w:rFonts w:ascii="Times New Roman" w:hAnsi="Times New Roman" w:cs="Times New Roman"/>
          <w:sz w:val="24"/>
          <w:szCs w:val="24"/>
        </w:rPr>
        <w:t xml:space="preserve"> ученики </w:t>
      </w:r>
      <w:r w:rsidR="003C196B" w:rsidRPr="003C196B">
        <w:rPr>
          <w:rFonts w:ascii="Times New Roman" w:hAnsi="Times New Roman" w:cs="Times New Roman"/>
          <w:sz w:val="24"/>
          <w:szCs w:val="24"/>
        </w:rPr>
        <w:t>должны получить</w:t>
      </w:r>
      <w:r w:rsidRPr="003C196B">
        <w:rPr>
          <w:rFonts w:ascii="Times New Roman" w:hAnsi="Times New Roman" w:cs="Times New Roman"/>
          <w:sz w:val="24"/>
          <w:szCs w:val="24"/>
        </w:rPr>
        <w:t xml:space="preserve"> возможность научиться </w:t>
      </w:r>
      <w:r w:rsidRPr="003C196B">
        <w:rPr>
          <w:rFonts w:ascii="Times New Roman" w:eastAsia="+mn-ea" w:hAnsi="Times New Roman" w:cs="Times New Roman"/>
          <w:bCs/>
          <w:sz w:val="24"/>
          <w:szCs w:val="24"/>
        </w:rPr>
        <w:t>использовать формальные элементы текста (сноски, подзаголовки) для поиска информации</w:t>
      </w:r>
      <w:r w:rsidRPr="003C196B">
        <w:rPr>
          <w:rFonts w:ascii="Times New Roman" w:hAnsi="Times New Roman" w:cs="Times New Roman"/>
          <w:sz w:val="24"/>
          <w:szCs w:val="24"/>
        </w:rPr>
        <w:t xml:space="preserve">, </w:t>
      </w:r>
      <w:r w:rsidRPr="003C196B">
        <w:rPr>
          <w:rFonts w:ascii="Times New Roman" w:eastAsia="+mn-ea" w:hAnsi="Times New Roman" w:cs="Times New Roman"/>
          <w:bCs/>
          <w:sz w:val="24"/>
          <w:szCs w:val="24"/>
        </w:rPr>
        <w:t xml:space="preserve">соотносить </w:t>
      </w:r>
      <w:r w:rsidR="003C196B" w:rsidRPr="003C196B">
        <w:rPr>
          <w:rFonts w:ascii="Times New Roman" w:eastAsia="+mn-ea" w:hAnsi="Times New Roman" w:cs="Times New Roman"/>
          <w:bCs/>
          <w:sz w:val="24"/>
          <w:szCs w:val="24"/>
        </w:rPr>
        <w:t>позицию автора</w:t>
      </w:r>
      <w:r w:rsidRPr="003C196B">
        <w:rPr>
          <w:rFonts w:ascii="Times New Roman" w:eastAsia="+mn-ea" w:hAnsi="Times New Roman" w:cs="Times New Roman"/>
          <w:bCs/>
          <w:sz w:val="24"/>
          <w:szCs w:val="24"/>
        </w:rPr>
        <w:t xml:space="preserve"> с собственной точкой зрения</w:t>
      </w:r>
      <w:r w:rsidRPr="003C196B">
        <w:rPr>
          <w:rFonts w:ascii="Times New Roman" w:hAnsi="Times New Roman" w:cs="Times New Roman"/>
          <w:sz w:val="24"/>
          <w:szCs w:val="24"/>
        </w:rPr>
        <w:t xml:space="preserve">, </w:t>
      </w:r>
      <w:r w:rsidRPr="003C196B">
        <w:rPr>
          <w:rFonts w:ascii="Times New Roman" w:eastAsia="+mn-ea" w:hAnsi="Times New Roman" w:cs="Times New Roman"/>
          <w:bCs/>
          <w:sz w:val="24"/>
          <w:szCs w:val="24"/>
        </w:rPr>
        <w:t>оформлять свою мысль в монологическое речевое высказывание</w:t>
      </w:r>
      <w:r w:rsidRPr="003C196B">
        <w:rPr>
          <w:rFonts w:ascii="Times New Roman" w:hAnsi="Times New Roman" w:cs="Times New Roman"/>
          <w:sz w:val="24"/>
          <w:szCs w:val="24"/>
        </w:rPr>
        <w:t xml:space="preserve">, </w:t>
      </w:r>
      <w:r w:rsidRPr="003C196B">
        <w:rPr>
          <w:rFonts w:ascii="Times New Roman" w:eastAsia="+mn-ea" w:hAnsi="Times New Roman" w:cs="Times New Roman"/>
          <w:bCs/>
          <w:sz w:val="24"/>
          <w:szCs w:val="24"/>
        </w:rPr>
        <w:t>составлять письменные отзывы</w:t>
      </w:r>
      <w:r w:rsidRPr="003C196B">
        <w:rPr>
          <w:rFonts w:ascii="Times New Roman" w:hAnsi="Times New Roman" w:cs="Times New Roman"/>
          <w:sz w:val="24"/>
          <w:szCs w:val="24"/>
        </w:rPr>
        <w:t xml:space="preserve">, </w:t>
      </w:r>
      <w:r w:rsidRPr="003C196B">
        <w:rPr>
          <w:rFonts w:ascii="Times New Roman" w:eastAsia="+mn-ea" w:hAnsi="Times New Roman" w:cs="Times New Roman"/>
          <w:bCs/>
          <w:sz w:val="24"/>
          <w:szCs w:val="24"/>
        </w:rPr>
        <w:t>высказывать суждение и подтверждать примерами из текста, а</w:t>
      </w:r>
      <w:r w:rsidRPr="003C196B">
        <w:rPr>
          <w:rFonts w:ascii="Times New Roman" w:hAnsi="Times New Roman" w:cs="Times New Roman"/>
          <w:sz w:val="24"/>
          <w:szCs w:val="24"/>
        </w:rPr>
        <w:t xml:space="preserve"> также </w:t>
      </w:r>
      <w:r w:rsidR="003C196B" w:rsidRPr="003C196B">
        <w:rPr>
          <w:rFonts w:ascii="Times New Roman" w:hAnsi="Times New Roman" w:cs="Times New Roman"/>
          <w:sz w:val="24"/>
          <w:szCs w:val="24"/>
        </w:rPr>
        <w:t>выполнять творческие задания</w:t>
      </w:r>
      <w:r w:rsidRPr="003C196B">
        <w:rPr>
          <w:rFonts w:ascii="Times New Roman" w:hAnsi="Times New Roman" w:cs="Times New Roman"/>
          <w:sz w:val="24"/>
          <w:szCs w:val="24"/>
        </w:rPr>
        <w:t xml:space="preserve"> с опорой на эмоции, воображение, осмысление прочитанного.</w:t>
      </w:r>
    </w:p>
    <w:p w:rsidR="008934C0" w:rsidRPr="003C196B" w:rsidRDefault="008934C0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E52D8" w:rsidRPr="003C196B" w:rsidRDefault="005E52D8" w:rsidP="003C196B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b/>
          <w:iCs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 xml:space="preserve">В результате освоения программы формируются </w:t>
      </w:r>
      <w:r w:rsidRPr="003C196B">
        <w:rPr>
          <w:rFonts w:ascii="Times New Roman" w:eastAsia="Times New Roman" w:hAnsi="Times New Roman" w:cs="Times New Roman"/>
          <w:iCs/>
          <w:color w:val="191919"/>
          <w:sz w:val="24"/>
          <w:szCs w:val="24"/>
          <w:lang w:eastAsia="zh-CN"/>
        </w:rPr>
        <w:t>умения</w:t>
      </w: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, соответствующие требованиям федерального государственного образовательного стандарта начального общего образования.</w:t>
      </w:r>
    </w:p>
    <w:p w:rsidR="005E52D8" w:rsidRPr="003C196B" w:rsidRDefault="005E52D8" w:rsidP="003C196B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b/>
          <w:iCs/>
          <w:color w:val="191919"/>
          <w:sz w:val="24"/>
          <w:szCs w:val="24"/>
          <w:lang w:eastAsia="zh-CN"/>
        </w:rPr>
        <w:t>Предметные умения:</w:t>
      </w:r>
    </w:p>
    <w:p w:rsidR="005E52D8" w:rsidRPr="003C196B" w:rsidRDefault="005E52D8" w:rsidP="003C196B">
      <w:pPr>
        <w:numPr>
          <w:ilvl w:val="0"/>
          <w:numId w:val="23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осознавать значимость чтения для личного развития;</w:t>
      </w:r>
    </w:p>
    <w:p w:rsidR="005E52D8" w:rsidRPr="003C196B" w:rsidRDefault="005E52D8" w:rsidP="003C196B">
      <w:pPr>
        <w:numPr>
          <w:ilvl w:val="0"/>
          <w:numId w:val="23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формировать потребность в систематическом чтении;</w:t>
      </w:r>
    </w:p>
    <w:p w:rsidR="005E52D8" w:rsidRPr="003C196B" w:rsidRDefault="005E52D8" w:rsidP="003C196B">
      <w:pPr>
        <w:numPr>
          <w:ilvl w:val="0"/>
          <w:numId w:val="23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использовать разные виды чтения (ознакомительное, изучающее, выборочное, поисковое);</w:t>
      </w:r>
    </w:p>
    <w:p w:rsidR="005E52D8" w:rsidRPr="003C196B" w:rsidRDefault="005E52D8" w:rsidP="003C196B">
      <w:pPr>
        <w:numPr>
          <w:ilvl w:val="0"/>
          <w:numId w:val="23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уметь самостоятельно выбирать интересующую литературу;</w:t>
      </w:r>
    </w:p>
    <w:p w:rsidR="005E52D8" w:rsidRPr="003C196B" w:rsidRDefault="005E52D8" w:rsidP="003C196B">
      <w:pPr>
        <w:numPr>
          <w:ilvl w:val="0"/>
          <w:numId w:val="23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b/>
          <w:iCs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пользоваться справочными источниками для понимания и получения дополнительной информации.</w:t>
      </w:r>
    </w:p>
    <w:p w:rsidR="005E52D8" w:rsidRPr="003C196B" w:rsidRDefault="005E52D8" w:rsidP="003C196B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b/>
          <w:iCs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b/>
          <w:iCs/>
          <w:color w:val="191919"/>
          <w:sz w:val="24"/>
          <w:szCs w:val="24"/>
          <w:lang w:eastAsia="zh-CN"/>
        </w:rPr>
        <w:t>Метапредметные:</w:t>
      </w:r>
    </w:p>
    <w:p w:rsidR="005E52D8" w:rsidRPr="003C196B" w:rsidRDefault="005E52D8" w:rsidP="003C196B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b/>
          <w:iCs/>
          <w:color w:val="191919"/>
          <w:sz w:val="24"/>
          <w:szCs w:val="24"/>
          <w:lang w:eastAsia="zh-CN"/>
        </w:rPr>
        <w:t>Регулятивные умения:</w:t>
      </w:r>
    </w:p>
    <w:p w:rsidR="005E52D8" w:rsidRPr="003C196B" w:rsidRDefault="005E52D8" w:rsidP="003C196B">
      <w:pPr>
        <w:numPr>
          <w:ilvl w:val="0"/>
          <w:numId w:val="26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уметь работать с книгой, пользуясь алгоритмом учебных действий;</w:t>
      </w:r>
    </w:p>
    <w:p w:rsidR="005E52D8" w:rsidRPr="003C196B" w:rsidRDefault="005E52D8" w:rsidP="003C196B">
      <w:pPr>
        <w:numPr>
          <w:ilvl w:val="0"/>
          <w:numId w:val="26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уметь самостоятельно работать с новым произведением;</w:t>
      </w:r>
    </w:p>
    <w:p w:rsidR="005E52D8" w:rsidRPr="003C196B" w:rsidRDefault="005E52D8" w:rsidP="003C196B">
      <w:pPr>
        <w:numPr>
          <w:ilvl w:val="0"/>
          <w:numId w:val="26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уметь работать в парах и группах, участвовать в проектной деятельности, литературных играх;</w:t>
      </w:r>
    </w:p>
    <w:p w:rsidR="005E52D8" w:rsidRPr="003C196B" w:rsidRDefault="005E52D8" w:rsidP="003C196B">
      <w:pPr>
        <w:numPr>
          <w:ilvl w:val="0"/>
          <w:numId w:val="26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b/>
          <w:iCs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уметь определять свою роль в общей работе и оценивать свои результаты.</w:t>
      </w:r>
    </w:p>
    <w:p w:rsidR="005E52D8" w:rsidRPr="003C196B" w:rsidRDefault="005E52D8" w:rsidP="003C196B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b/>
          <w:iCs/>
          <w:color w:val="191919"/>
          <w:sz w:val="24"/>
          <w:szCs w:val="24"/>
          <w:lang w:eastAsia="zh-CN"/>
        </w:rPr>
        <w:t>Познавательные учебные умения:</w:t>
      </w:r>
    </w:p>
    <w:p w:rsidR="005E52D8" w:rsidRPr="003C196B" w:rsidRDefault="005E52D8" w:rsidP="003C196B">
      <w:pPr>
        <w:numPr>
          <w:ilvl w:val="0"/>
          <w:numId w:val="24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прогнозировать содержание книги до чтения, используя информацию из аппарата книги;</w:t>
      </w:r>
    </w:p>
    <w:p w:rsidR="005E52D8" w:rsidRPr="003C196B" w:rsidRDefault="005E52D8" w:rsidP="003C196B">
      <w:pPr>
        <w:numPr>
          <w:ilvl w:val="0"/>
          <w:numId w:val="24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отбирать книги по теме, жанру и авторской принадлежности;</w:t>
      </w:r>
    </w:p>
    <w:p w:rsidR="005E52D8" w:rsidRPr="003C196B" w:rsidRDefault="005E52D8" w:rsidP="003C196B">
      <w:pPr>
        <w:numPr>
          <w:ilvl w:val="0"/>
          <w:numId w:val="24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ориентироваться в мире книг (работа с каталогом, с открытым библиотечным фондом);</w:t>
      </w:r>
    </w:p>
    <w:p w:rsidR="005E52D8" w:rsidRPr="003C196B" w:rsidRDefault="005E52D8" w:rsidP="003C196B">
      <w:pPr>
        <w:numPr>
          <w:ilvl w:val="0"/>
          <w:numId w:val="24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составлять краткие аннотации к прочитанным книгам;</w:t>
      </w:r>
    </w:p>
    <w:p w:rsidR="005E52D8" w:rsidRPr="003C196B" w:rsidRDefault="005E52D8" w:rsidP="003C196B">
      <w:pPr>
        <w:numPr>
          <w:ilvl w:val="0"/>
          <w:numId w:val="24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b/>
          <w:iCs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пользоваться словарями, справочниками, энциклопедиями.</w:t>
      </w:r>
    </w:p>
    <w:p w:rsidR="005E52D8" w:rsidRPr="003C196B" w:rsidRDefault="005E52D8" w:rsidP="003C196B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b/>
          <w:iCs/>
          <w:color w:val="191919"/>
          <w:sz w:val="24"/>
          <w:szCs w:val="24"/>
          <w:lang w:eastAsia="zh-CN"/>
        </w:rPr>
        <w:t xml:space="preserve">Коммуникативные </w:t>
      </w:r>
      <w:r w:rsidRPr="003C196B">
        <w:rPr>
          <w:rFonts w:ascii="Times New Roman" w:eastAsia="Times New Roman" w:hAnsi="Times New Roman" w:cs="Times New Roman"/>
          <w:b/>
          <w:color w:val="191919"/>
          <w:sz w:val="24"/>
          <w:szCs w:val="24"/>
          <w:lang w:eastAsia="zh-CN"/>
        </w:rPr>
        <w:t>учебные умения</w:t>
      </w: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:</w:t>
      </w:r>
    </w:p>
    <w:p w:rsidR="005E52D8" w:rsidRPr="003C196B" w:rsidRDefault="005E52D8" w:rsidP="003C196B">
      <w:pPr>
        <w:numPr>
          <w:ilvl w:val="0"/>
          <w:numId w:val="25"/>
        </w:numPr>
        <w:tabs>
          <w:tab w:val="left" w:pos="360"/>
        </w:tabs>
        <w:suppressAutoHyphens/>
        <w:autoSpaceDE w:val="0"/>
        <w:spacing w:after="0"/>
        <w:ind w:left="36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участвовать в беседе о прочитанной книге, выражать своё мнение и аргументировать свою точку зрения;</w:t>
      </w:r>
    </w:p>
    <w:p w:rsidR="005E52D8" w:rsidRPr="003C196B" w:rsidRDefault="005E52D8" w:rsidP="003C196B">
      <w:pPr>
        <w:numPr>
          <w:ilvl w:val="0"/>
          <w:numId w:val="25"/>
        </w:numPr>
        <w:tabs>
          <w:tab w:val="left" w:pos="360"/>
        </w:tabs>
        <w:suppressAutoHyphens/>
        <w:autoSpaceDE w:val="0"/>
        <w:spacing w:after="0"/>
        <w:ind w:left="36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оценивать поведение героев с точки зрения морали, формировать свою этическую позицию;</w:t>
      </w:r>
    </w:p>
    <w:p w:rsidR="005E52D8" w:rsidRPr="003C196B" w:rsidRDefault="005E52D8" w:rsidP="003C196B">
      <w:pPr>
        <w:numPr>
          <w:ilvl w:val="0"/>
          <w:numId w:val="25"/>
        </w:numPr>
        <w:tabs>
          <w:tab w:val="left" w:pos="360"/>
        </w:tabs>
        <w:suppressAutoHyphens/>
        <w:autoSpaceDE w:val="0"/>
        <w:spacing w:after="0"/>
        <w:ind w:left="36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высказывать своё суждение об оформлении и структуре книги;</w:t>
      </w:r>
    </w:p>
    <w:p w:rsidR="005E52D8" w:rsidRPr="003C196B" w:rsidRDefault="005E52D8" w:rsidP="003C196B">
      <w:pPr>
        <w:numPr>
          <w:ilvl w:val="0"/>
          <w:numId w:val="25"/>
        </w:numPr>
        <w:tabs>
          <w:tab w:val="left" w:pos="360"/>
        </w:tabs>
        <w:suppressAutoHyphens/>
        <w:autoSpaceDE w:val="0"/>
        <w:spacing w:after="0"/>
        <w:ind w:left="36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участвовать в конкурсах чтецов и рассказчиков;</w:t>
      </w:r>
    </w:p>
    <w:p w:rsidR="005E52D8" w:rsidRPr="003C196B" w:rsidRDefault="005E52D8" w:rsidP="003C196B">
      <w:pPr>
        <w:numPr>
          <w:ilvl w:val="0"/>
          <w:numId w:val="25"/>
        </w:numPr>
        <w:tabs>
          <w:tab w:val="left" w:pos="360"/>
        </w:tabs>
        <w:suppressAutoHyphens/>
        <w:autoSpaceDE w:val="0"/>
        <w:spacing w:after="0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соблюдать правила общения и поведения в школе, библиотеке, дома и т. д.</w:t>
      </w:r>
    </w:p>
    <w:p w:rsidR="005E52D8" w:rsidRPr="003C196B" w:rsidRDefault="005E52D8" w:rsidP="003C196B">
      <w:p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b/>
          <w:bCs/>
          <w:iCs/>
          <w:color w:val="191919"/>
          <w:sz w:val="24"/>
          <w:szCs w:val="24"/>
          <w:lang w:eastAsia="zh-CN"/>
        </w:rPr>
        <w:t>Универсальные учебные действия:</w:t>
      </w:r>
    </w:p>
    <w:p w:rsidR="005E52D8" w:rsidRPr="003C196B" w:rsidRDefault="005E52D8" w:rsidP="003C196B">
      <w:pPr>
        <w:numPr>
          <w:ilvl w:val="0"/>
          <w:numId w:val="27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находить книгу в открытом библиотечном фонде;</w:t>
      </w:r>
    </w:p>
    <w:p w:rsidR="005E52D8" w:rsidRPr="003C196B" w:rsidRDefault="005E52D8" w:rsidP="003C196B">
      <w:pPr>
        <w:numPr>
          <w:ilvl w:val="0"/>
          <w:numId w:val="27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выбирать нужную книгу по теме, жанру и авторской принадлежности;</w:t>
      </w:r>
    </w:p>
    <w:p w:rsidR="005E52D8" w:rsidRPr="003C196B" w:rsidRDefault="005E52D8" w:rsidP="003C196B">
      <w:pPr>
        <w:numPr>
          <w:ilvl w:val="0"/>
          <w:numId w:val="27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сравнивать книги одного автора разных лет издания по оформлению;</w:t>
      </w:r>
    </w:p>
    <w:p w:rsidR="005E52D8" w:rsidRPr="003C196B" w:rsidRDefault="005E52D8" w:rsidP="003C196B">
      <w:pPr>
        <w:numPr>
          <w:ilvl w:val="0"/>
          <w:numId w:val="27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формулировать и высказывать своё впечатление о прочитанной</w:t>
      </w:r>
    </w:p>
    <w:p w:rsidR="005E52D8" w:rsidRPr="003C196B" w:rsidRDefault="005E52D8" w:rsidP="003C196B">
      <w:pPr>
        <w:numPr>
          <w:ilvl w:val="0"/>
          <w:numId w:val="27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книге и героях;</w:t>
      </w:r>
    </w:p>
    <w:p w:rsidR="005E52D8" w:rsidRPr="003C196B" w:rsidRDefault="005E52D8" w:rsidP="003C196B">
      <w:pPr>
        <w:numPr>
          <w:ilvl w:val="0"/>
          <w:numId w:val="27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характеризовать книгу, определять тему и жанр, выбирать книгу на</w:t>
      </w:r>
    </w:p>
    <w:p w:rsidR="005E52D8" w:rsidRPr="003C196B" w:rsidRDefault="005E52D8" w:rsidP="003C196B">
      <w:pPr>
        <w:numPr>
          <w:ilvl w:val="0"/>
          <w:numId w:val="27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заданную тему;</w:t>
      </w:r>
    </w:p>
    <w:p w:rsidR="005E52D8" w:rsidRPr="003C196B" w:rsidRDefault="005E52D8" w:rsidP="003C196B">
      <w:pPr>
        <w:numPr>
          <w:ilvl w:val="0"/>
          <w:numId w:val="27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lastRenderedPageBreak/>
        <w:t>сравнивать книгу-сборник с книгой-произведением;</w:t>
      </w:r>
    </w:p>
    <w:p w:rsidR="005E52D8" w:rsidRPr="003C196B" w:rsidRDefault="005E52D8" w:rsidP="003C196B">
      <w:pPr>
        <w:numPr>
          <w:ilvl w:val="0"/>
          <w:numId w:val="27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слушать и читать книгу, понимать прочитанное;</w:t>
      </w:r>
    </w:p>
    <w:p w:rsidR="005E52D8" w:rsidRPr="003C196B" w:rsidRDefault="005E52D8" w:rsidP="003C196B">
      <w:pPr>
        <w:numPr>
          <w:ilvl w:val="0"/>
          <w:numId w:val="27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пользоваться аппаратом книги;</w:t>
      </w:r>
    </w:p>
    <w:p w:rsidR="005E52D8" w:rsidRPr="003C196B" w:rsidRDefault="005E52D8" w:rsidP="003C196B">
      <w:pPr>
        <w:numPr>
          <w:ilvl w:val="0"/>
          <w:numId w:val="27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овладевать правилами поведения в общественных местах (библиотеке);</w:t>
      </w:r>
    </w:p>
    <w:p w:rsidR="005E52D8" w:rsidRPr="003C196B" w:rsidRDefault="005E52D8" w:rsidP="003C196B">
      <w:pPr>
        <w:numPr>
          <w:ilvl w:val="0"/>
          <w:numId w:val="27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191919"/>
          <w:sz w:val="24"/>
          <w:szCs w:val="24"/>
          <w:lang w:eastAsia="zh-CN"/>
        </w:rPr>
        <w:t>систематизировать по темам детские книги в домашней библиотеке.</w:t>
      </w:r>
    </w:p>
    <w:p w:rsidR="00A5702D" w:rsidRPr="003C196B" w:rsidRDefault="00A5702D" w:rsidP="003C196B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C196B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 результаты:</w:t>
      </w:r>
    </w:p>
    <w:p w:rsidR="00A5702D" w:rsidRPr="003C196B" w:rsidRDefault="00A5702D" w:rsidP="003C196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Pr="003C19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Осознание важности чтения и литературы как средства познания окружающего мира и самого себя.</w:t>
      </w:r>
    </w:p>
    <w:p w:rsidR="00A5702D" w:rsidRPr="003C196B" w:rsidRDefault="00A5702D" w:rsidP="003C196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C196B"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3C19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Осмысление значимости литературы как явления национальной и мировой культуры, важного сред</w:t>
      </w:r>
      <w:r w:rsidRPr="003C19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ства сохранения и передачи нравственных ценностей и традиций.</w:t>
      </w:r>
    </w:p>
    <w:p w:rsidR="00A5702D" w:rsidRPr="003C196B" w:rsidRDefault="00A5702D" w:rsidP="003C196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Pr="003C196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Усвоение основных нравственных норм и ориентация на их соблюдение.</w:t>
      </w:r>
    </w:p>
    <w:p w:rsidR="00A5702D" w:rsidRPr="003C196B" w:rsidRDefault="00A5702D" w:rsidP="003C196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3C196B">
        <w:rPr>
          <w:rFonts w:ascii="Times New Roman" w:eastAsia="Times New Roman" w:hAnsi="Times New Roman" w:cs="Times New Roman"/>
          <w:sz w:val="24"/>
          <w:szCs w:val="24"/>
        </w:rPr>
        <w:t>4)</w:t>
      </w:r>
      <w:r w:rsidRPr="003C196B">
        <w:rPr>
          <w:rFonts w:ascii="Times New Roman" w:eastAsia="Times New Roman" w:hAnsi="Times New Roman" w:cs="Times New Roman"/>
          <w:sz w:val="24"/>
          <w:szCs w:val="24"/>
          <w:lang w:bidi="en-US"/>
        </w:rPr>
        <w:t>Осознавать значение литературного чтения в формировании собственной культуры и мировосприятия;</w:t>
      </w:r>
    </w:p>
    <w:p w:rsidR="00A5702D" w:rsidRPr="003C196B" w:rsidRDefault="00A5702D" w:rsidP="003C196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 результаты:</w:t>
      </w:r>
    </w:p>
    <w:p w:rsidR="00A5702D" w:rsidRPr="003C196B" w:rsidRDefault="00A5702D" w:rsidP="003C196B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sz w:val="24"/>
          <w:szCs w:val="24"/>
        </w:rPr>
        <w:t>Овладение способностями принимать и охранять цели и задачи учебной деятельности, поиска средств ее осуществления.</w:t>
      </w:r>
    </w:p>
    <w:p w:rsidR="00A5702D" w:rsidRPr="003C196B" w:rsidRDefault="00A5702D" w:rsidP="003C196B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sz w:val="24"/>
          <w:szCs w:val="24"/>
        </w:rPr>
        <w:t>Освоение способов проблем творческого и поискового характера.</w:t>
      </w:r>
    </w:p>
    <w:p w:rsidR="00A5702D" w:rsidRPr="003C196B" w:rsidRDefault="00A5702D" w:rsidP="003C196B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sz w:val="24"/>
          <w:szCs w:val="24"/>
        </w:rPr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</w:r>
    </w:p>
    <w:p w:rsidR="00A5702D" w:rsidRPr="003C196B" w:rsidRDefault="00A5702D" w:rsidP="003C196B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 в соответствии с целями и задачами; формирование умения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A5702D" w:rsidRPr="003C196B" w:rsidRDefault="00A5702D" w:rsidP="003C196B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sz w:val="24"/>
          <w:szCs w:val="24"/>
        </w:rPr>
        <w:t>Овладение логическими действиями анализа и синтеза, сравнения, обобщения, классификации по родовидовым признакам, установление аналогий и причинно-следственных связей, построение рассуждений, отнесение к известным понятиям.</w:t>
      </w:r>
    </w:p>
    <w:p w:rsidR="00A5702D" w:rsidRPr="003C196B" w:rsidRDefault="00A5702D" w:rsidP="003C196B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sz w:val="24"/>
          <w:szCs w:val="24"/>
        </w:rPr>
        <w:t>Готовность слушать собеседника и вести диалог; готовность признавать существование различных точек зрения и права каждого иметь свою, излагать свое мнение и аргументировать свою точку зрения и оценку событий.</w:t>
      </w:r>
    </w:p>
    <w:p w:rsidR="000E038B" w:rsidRPr="003C196B" w:rsidRDefault="00A5702D" w:rsidP="003C196B">
      <w:pPr>
        <w:ind w:hanging="25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sz w:val="24"/>
          <w:szCs w:val="24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3A3CDF" w:rsidRPr="003C196B" w:rsidRDefault="003A3CDF" w:rsidP="003C196B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196B">
        <w:rPr>
          <w:rFonts w:ascii="Times New Roman" w:hAnsi="Times New Roman" w:cs="Times New Roman"/>
          <w:b/>
          <w:sz w:val="24"/>
          <w:szCs w:val="24"/>
        </w:rPr>
        <w:t>Принципы построения программы:</w:t>
      </w:r>
    </w:p>
    <w:p w:rsidR="003A3CDF" w:rsidRPr="003C196B" w:rsidRDefault="003A3CDF" w:rsidP="003C196B">
      <w:pPr>
        <w:pStyle w:val="a3"/>
        <w:spacing w:before="0" w:beforeAutospacing="0" w:after="0" w:afterAutospacing="0" w:line="276" w:lineRule="auto"/>
        <w:jc w:val="both"/>
      </w:pPr>
      <w:r w:rsidRPr="003C196B">
        <w:rPr>
          <w:b/>
          <w:i/>
        </w:rPr>
        <w:t>*</w:t>
      </w:r>
      <w:r w:rsidRPr="003C196B">
        <w:rPr>
          <w:rStyle w:val="a8"/>
          <w:b/>
          <w:i w:val="0"/>
        </w:rPr>
        <w:t xml:space="preserve"> Принцип развивающего обучения</w:t>
      </w:r>
      <w:r w:rsidRPr="003C196B">
        <w:rPr>
          <w:i/>
        </w:rPr>
        <w:t>.</w:t>
      </w:r>
      <w:r w:rsidRPr="003C196B">
        <w:t xml:space="preserve"> Данная программа реализуется на основе положения о ведущей роли обучения в развитии ребенка, учитывая «зону его ближайшего развития». Она направлена обучить школьников начальной школы умениям выполнять основные операции с понятиями: анализ, сопоставление и объединение по сходным признакам, обобщение и установление разных видов логических связей. Перечисленные операции, являясь способами выполнения мыслительной деятельности, составляют основу для рассуждений и умозаключений, представляющих собой сложные целенаправленные акты мышления. У школьников на занятиях формируются умения проводить семантический анализ и понимать общий и переносный смысл слов, фраз, текстов – развитие речевого мышления, стимулирование точной речи.</w:t>
      </w:r>
    </w:p>
    <w:p w:rsidR="003A3CDF" w:rsidRPr="003C196B" w:rsidRDefault="003A3CDF" w:rsidP="003C196B">
      <w:pPr>
        <w:pStyle w:val="a3"/>
        <w:spacing w:before="0" w:beforeAutospacing="0" w:after="0" w:afterAutospacing="0" w:line="276" w:lineRule="auto"/>
        <w:jc w:val="both"/>
      </w:pPr>
      <w:r w:rsidRPr="003C196B">
        <w:rPr>
          <w:i/>
        </w:rPr>
        <w:lastRenderedPageBreak/>
        <w:t>*</w:t>
      </w:r>
      <w:r w:rsidRPr="003C196B">
        <w:rPr>
          <w:rStyle w:val="a8"/>
          <w:b/>
          <w:i w:val="0"/>
        </w:rPr>
        <w:t>Принцип учета возрастных и индивидуальных особенностей ребенка</w:t>
      </w:r>
      <w:r w:rsidRPr="003C196B">
        <w:rPr>
          <w:rStyle w:val="a8"/>
          <w:i w:val="0"/>
        </w:rPr>
        <w:t>.</w:t>
      </w:r>
      <w:r w:rsidRPr="003C196B">
        <w:t>Содержание программы построено с учетом развития основных особенностей умственного развития детей, индивидуального подхода к учащимся:</w:t>
      </w:r>
    </w:p>
    <w:p w:rsidR="003A3CDF" w:rsidRPr="003C196B" w:rsidRDefault="003A3CDF" w:rsidP="003C196B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- системность: задания располагаются в определённом порядке – один вид деятельности сменяет другой;</w:t>
      </w:r>
    </w:p>
    <w:p w:rsidR="003A3CDF" w:rsidRPr="003C196B" w:rsidRDefault="003A3CDF" w:rsidP="003C196B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- принцип «спирали»: в занятиях задания повторяются;</w:t>
      </w:r>
    </w:p>
    <w:p w:rsidR="003A3CDF" w:rsidRPr="003C196B" w:rsidRDefault="003A3CDF" w:rsidP="003C196B">
      <w:pPr>
        <w:pStyle w:val="a3"/>
        <w:spacing w:before="0" w:beforeAutospacing="0" w:after="0" w:afterAutospacing="0" w:line="276" w:lineRule="auto"/>
        <w:jc w:val="both"/>
      </w:pPr>
      <w:r w:rsidRPr="003C196B">
        <w:t>- принцип «от простого - к сложному»: задания постепенно усложняются по мере их овладения. Каждый тип заданий и упражнений служит подготовкой для выполнения следующего, более сложного задания.</w:t>
      </w:r>
    </w:p>
    <w:p w:rsidR="003A3CDF" w:rsidRPr="003C196B" w:rsidRDefault="003A3CDF" w:rsidP="003C196B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- увеличение объёма материала от класса к классу.</w:t>
      </w:r>
    </w:p>
    <w:p w:rsidR="003A3CDF" w:rsidRPr="003C196B" w:rsidRDefault="003A3CDF" w:rsidP="003C196B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Style w:val="a8"/>
          <w:rFonts w:ascii="Times New Roman" w:hAnsi="Times New Roman" w:cs="Times New Roman"/>
          <w:i w:val="0"/>
          <w:sz w:val="24"/>
          <w:szCs w:val="24"/>
        </w:rPr>
        <w:t xml:space="preserve">* </w:t>
      </w:r>
      <w:r w:rsidRPr="003C196B">
        <w:rPr>
          <w:rStyle w:val="a8"/>
          <w:rFonts w:ascii="Times New Roman" w:hAnsi="Times New Roman" w:cs="Times New Roman"/>
          <w:b/>
          <w:i w:val="0"/>
          <w:sz w:val="24"/>
          <w:szCs w:val="24"/>
        </w:rPr>
        <w:t>Принцип доступности</w:t>
      </w:r>
      <w:r w:rsidRPr="003C196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3C196B">
        <w:rPr>
          <w:rFonts w:ascii="Times New Roman" w:hAnsi="Times New Roman" w:cs="Times New Roman"/>
          <w:sz w:val="24"/>
          <w:szCs w:val="24"/>
        </w:rPr>
        <w:t>Максимальное раскрытие перед ребенком механизмов и операций логического и речевого мышления с целью их полного понимания. Использование в заданиях максимально разнообразного материала, относящегося к разным областям знаний и различным школьным предметам</w:t>
      </w:r>
    </w:p>
    <w:p w:rsidR="003A3CDF" w:rsidRPr="003C196B" w:rsidRDefault="003A3CDF" w:rsidP="003C196B">
      <w:pPr>
        <w:pStyle w:val="a3"/>
        <w:spacing w:before="0" w:beforeAutospacing="0" w:after="0" w:afterAutospacing="0" w:line="276" w:lineRule="auto"/>
        <w:jc w:val="both"/>
      </w:pPr>
      <w:r w:rsidRPr="003C196B">
        <w:rPr>
          <w:i/>
        </w:rPr>
        <w:t>*</w:t>
      </w:r>
      <w:r w:rsidRPr="003C196B">
        <w:rPr>
          <w:rStyle w:val="a8"/>
          <w:b/>
          <w:i w:val="0"/>
        </w:rPr>
        <w:t>Деятельностный принцип</w:t>
      </w:r>
      <w:r w:rsidRPr="003C196B">
        <w:rPr>
          <w:b/>
          <w:i/>
        </w:rPr>
        <w:t>.</w:t>
      </w:r>
      <w:r w:rsidRPr="003C196B">
        <w:t xml:space="preserve"> Занятия проходят на взаимоотношениях сотрудничества, взаимопомощи, соревнований учащихся, которые облегчают усвоение новых мыслительных операций и интеллектуальных действий, способствуют речевому развитию, формированию положительной мотивации к познавательной деятельности. При выполнении заданий, контролируется и правильность их выполнения, оказывается поддержка и стимулируется активность ребенка. Ученик сам оценивает свою деятельность в конце каждого занятия в </w:t>
      </w:r>
      <w:r w:rsidR="003C196B" w:rsidRPr="003C196B">
        <w:t>специальной таблице</w:t>
      </w:r>
      <w:r w:rsidRPr="003C196B">
        <w:t>.</w:t>
      </w:r>
    </w:p>
    <w:p w:rsidR="003A3CDF" w:rsidRPr="003C196B" w:rsidRDefault="003A3CDF" w:rsidP="003C196B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Таким образом, достигается основная цель обучения – расширение зоны ближайшего развития ребёнка и последовательный перевод её в непосредственный актив, то есть в зону актуального развития.</w:t>
      </w:r>
    </w:p>
    <w:p w:rsidR="00076387" w:rsidRPr="003C196B" w:rsidRDefault="00076387" w:rsidP="003C196B">
      <w:pPr>
        <w:tabs>
          <w:tab w:val="left" w:pos="374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15EF" w:rsidRPr="003C196B" w:rsidRDefault="000115EF" w:rsidP="003C196B">
      <w:pPr>
        <w:tabs>
          <w:tab w:val="left" w:pos="150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3C196B">
        <w:rPr>
          <w:rFonts w:ascii="Times New Roman" w:hAnsi="Times New Roman" w:cs="Times New Roman"/>
          <w:b/>
          <w:sz w:val="24"/>
          <w:szCs w:val="24"/>
          <w:lang w:bidi="en-US"/>
        </w:rPr>
        <w:t>Ожидаемые результаты формирования УУД к концу 4-го года обучения</w:t>
      </w:r>
      <w:r w:rsidR="00076387" w:rsidRPr="003C196B">
        <w:rPr>
          <w:rFonts w:ascii="Times New Roman" w:hAnsi="Times New Roman" w:cs="Times New Roman"/>
          <w:b/>
          <w:sz w:val="24"/>
          <w:szCs w:val="24"/>
          <w:lang w:bidi="en-US"/>
        </w:rPr>
        <w:t>:</w:t>
      </w:r>
    </w:p>
    <w:p w:rsidR="000115EF" w:rsidRPr="003C196B" w:rsidRDefault="000115EF" w:rsidP="003C196B">
      <w:pPr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C196B">
        <w:rPr>
          <w:rFonts w:ascii="Times New Roman" w:eastAsia="Calibri" w:hAnsi="Times New Roman" w:cs="Times New Roman"/>
          <w:b/>
          <w:bCs/>
          <w:sz w:val="24"/>
          <w:szCs w:val="24"/>
        </w:rPr>
        <w:t>Личностные результаты:</w:t>
      </w:r>
    </w:p>
    <w:p w:rsidR="000115EF" w:rsidRPr="003C196B" w:rsidRDefault="000115EF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 xml:space="preserve">1) </w:t>
      </w:r>
      <w:r w:rsidRPr="003C196B">
        <w:rPr>
          <w:rFonts w:ascii="Times New Roman" w:hAnsi="Times New Roman" w:cs="Times New Roman"/>
          <w:sz w:val="24"/>
          <w:szCs w:val="24"/>
          <w:shd w:val="clear" w:color="auto" w:fill="FFFFFF"/>
        </w:rPr>
        <w:t>Осознание важности чтения и литературы как средства познания окружающего мира и самого себя.</w:t>
      </w:r>
    </w:p>
    <w:p w:rsidR="000115EF" w:rsidRPr="003C196B" w:rsidRDefault="000115EF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2)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0115EF" w:rsidRPr="003C196B" w:rsidRDefault="000115EF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3) Развитие самостоятельности и личной ответственности за свои поступки,  в том числе в информационной деятельности, на основе представлений о нравственных  нормах, социальной справедливости и свободе.</w:t>
      </w:r>
    </w:p>
    <w:p w:rsidR="000115EF" w:rsidRPr="003C196B" w:rsidRDefault="000115EF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4) Формирование эстетических потребностей, ценностей и чувств.</w:t>
      </w:r>
    </w:p>
    <w:p w:rsidR="000115EF" w:rsidRPr="003C196B" w:rsidRDefault="000115EF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5)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0115EF" w:rsidRPr="003C196B" w:rsidRDefault="000115EF" w:rsidP="003C196B">
      <w:pPr>
        <w:tabs>
          <w:tab w:val="left" w:pos="1500"/>
        </w:tabs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3C196B">
        <w:rPr>
          <w:rFonts w:ascii="Times New Roman" w:hAnsi="Times New Roman" w:cs="Times New Roman"/>
          <w:sz w:val="24"/>
          <w:szCs w:val="24"/>
          <w:lang w:bidi="en-US"/>
        </w:rPr>
        <w:t>6)Профилировать свою нравственно-этическую ориентацию (накопив в ходе анализа произведений и общения по их поводу опыт моральных оценок и нравственного выбора).</w:t>
      </w:r>
    </w:p>
    <w:p w:rsidR="000115EF" w:rsidRPr="003C196B" w:rsidRDefault="000115EF" w:rsidP="003C19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196B">
        <w:rPr>
          <w:rFonts w:ascii="Times New Roman" w:hAnsi="Times New Roman" w:cs="Times New Roman"/>
          <w:b/>
          <w:sz w:val="24"/>
          <w:szCs w:val="24"/>
        </w:rPr>
        <w:t>Метапредметные результаты:</w:t>
      </w:r>
    </w:p>
    <w:p w:rsidR="000115EF" w:rsidRPr="003C196B" w:rsidRDefault="000115EF" w:rsidP="003C196B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неуспеха.</w:t>
      </w:r>
    </w:p>
    <w:p w:rsidR="000115EF" w:rsidRPr="003C196B" w:rsidRDefault="000115EF" w:rsidP="003C196B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Освоение начальных форм познавательной и личностной рефлексии.</w:t>
      </w:r>
    </w:p>
    <w:p w:rsidR="000115EF" w:rsidRPr="003C196B" w:rsidRDefault="000115EF" w:rsidP="003C196B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0115EF" w:rsidRPr="003C196B" w:rsidRDefault="000115EF" w:rsidP="003C196B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 xml:space="preserve"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</w:t>
      </w:r>
      <w:r w:rsidRPr="003C196B">
        <w:rPr>
          <w:rFonts w:ascii="Times New Roman" w:hAnsi="Times New Roman" w:cs="Times New Roman"/>
          <w:sz w:val="24"/>
          <w:szCs w:val="24"/>
        </w:rPr>
        <w:lastRenderedPageBreak/>
        <w:t>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этикета.</w:t>
      </w:r>
    </w:p>
    <w:p w:rsidR="000115EF" w:rsidRPr="003C196B" w:rsidRDefault="000115EF" w:rsidP="003C196B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Овладение логическими действиями анализа и синтеза, сравнения, обобщения, классификации по родовидовым признакам, установление аналогий и причинно-следственных связей, построение рассуждений, отнесение к известным понятиям.</w:t>
      </w:r>
    </w:p>
    <w:p w:rsidR="000115EF" w:rsidRPr="003C196B" w:rsidRDefault="000115EF" w:rsidP="003C196B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0115EF" w:rsidRPr="003C196B" w:rsidRDefault="000115EF" w:rsidP="003C196B">
      <w:pPr>
        <w:numPr>
          <w:ilvl w:val="0"/>
          <w:numId w:val="2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  <w:lang w:bidi="en-US"/>
        </w:rPr>
        <w:t>Осуществлять самоконтроль и контроль за ходом выполнения работы и полученного результата.</w:t>
      </w:r>
    </w:p>
    <w:p w:rsidR="000E038B" w:rsidRPr="003C196B" w:rsidRDefault="004914B4" w:rsidP="003C196B">
      <w:pPr>
        <w:ind w:hanging="2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96B">
        <w:rPr>
          <w:rFonts w:ascii="Times New Roman" w:eastAsia="Calibri" w:hAnsi="Times New Roman" w:cs="Times New Roman"/>
          <w:b/>
          <w:sz w:val="24"/>
          <w:szCs w:val="24"/>
        </w:rPr>
        <w:t>С</w:t>
      </w:r>
      <w:r w:rsidRPr="003C196B">
        <w:rPr>
          <w:rFonts w:ascii="Times New Roman" w:eastAsia="Calibri" w:hAnsi="Times New Roman" w:cs="Times New Roman"/>
          <w:b/>
          <w:bCs/>
          <w:sz w:val="24"/>
          <w:szCs w:val="24"/>
        </w:rPr>
        <w:t>пособы отслеживания</w:t>
      </w:r>
      <w:r w:rsidR="000E038B" w:rsidRPr="003C196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ожидаемых результатов</w:t>
      </w:r>
      <w:r w:rsidR="00581CC1" w:rsidRPr="003C196B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</w:p>
    <w:p w:rsidR="000E038B" w:rsidRPr="003C196B" w:rsidRDefault="000E038B" w:rsidP="003C196B">
      <w:pPr>
        <w:ind w:hanging="2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96B">
        <w:rPr>
          <w:rFonts w:ascii="Times New Roman" w:eastAsia="Calibri" w:hAnsi="Times New Roman" w:cs="Times New Roman"/>
          <w:b/>
          <w:sz w:val="24"/>
          <w:szCs w:val="24"/>
        </w:rPr>
        <w:t xml:space="preserve">   Предметные УУД</w:t>
      </w:r>
      <w:r w:rsidRPr="003C196B">
        <w:rPr>
          <w:rFonts w:ascii="Times New Roman" w:eastAsia="Calibri" w:hAnsi="Times New Roman" w:cs="Times New Roman"/>
          <w:kern w:val="2"/>
          <w:sz w:val="24"/>
          <w:szCs w:val="24"/>
        </w:rPr>
        <w:t>: контрольное задание, тестирование,</w:t>
      </w:r>
      <w:r w:rsidRPr="003C196B">
        <w:rPr>
          <w:rFonts w:ascii="Times New Roman" w:eastAsia="Calibri" w:hAnsi="Times New Roman" w:cs="Times New Roman"/>
          <w:sz w:val="24"/>
          <w:szCs w:val="24"/>
        </w:rPr>
        <w:t xml:space="preserve"> викторина, </w:t>
      </w:r>
      <w:r w:rsidRPr="003C196B">
        <w:rPr>
          <w:rFonts w:ascii="Times New Roman" w:eastAsia="Calibri" w:hAnsi="Times New Roman" w:cs="Times New Roman"/>
          <w:kern w:val="2"/>
          <w:sz w:val="24"/>
          <w:szCs w:val="24"/>
        </w:rPr>
        <w:t>составление кроссвордов,</w:t>
      </w:r>
      <w:r w:rsidRPr="003C196B">
        <w:rPr>
          <w:rFonts w:ascii="Times New Roman" w:eastAsia="Calibri" w:hAnsi="Times New Roman" w:cs="Times New Roman"/>
          <w:sz w:val="24"/>
          <w:szCs w:val="24"/>
        </w:rPr>
        <w:t xml:space="preserve"> опросники,</w:t>
      </w:r>
      <w:r w:rsidRPr="003C196B">
        <w:rPr>
          <w:rFonts w:ascii="Times New Roman" w:eastAsia="Calibri" w:hAnsi="Times New Roman" w:cs="Times New Roman"/>
          <w:kern w:val="2"/>
          <w:sz w:val="24"/>
          <w:szCs w:val="24"/>
        </w:rPr>
        <w:t xml:space="preserve"> собеседование, а</w:t>
      </w:r>
      <w:r w:rsidRPr="003C196B">
        <w:rPr>
          <w:rFonts w:ascii="Times New Roman" w:eastAsia="Calibri" w:hAnsi="Times New Roman" w:cs="Times New Roman"/>
          <w:sz w:val="24"/>
          <w:szCs w:val="24"/>
        </w:rPr>
        <w:t>укцион знаний, интеллектуальная игра, конкурс, защита проектов и творческих работ.</w:t>
      </w:r>
    </w:p>
    <w:p w:rsidR="000E038B" w:rsidRPr="003C196B" w:rsidRDefault="000E038B" w:rsidP="003C196B">
      <w:pPr>
        <w:ind w:hanging="2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96B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r w:rsidR="004914B4" w:rsidRPr="003C196B">
        <w:rPr>
          <w:rFonts w:ascii="Times New Roman" w:eastAsia="Calibri" w:hAnsi="Times New Roman" w:cs="Times New Roman"/>
          <w:b/>
          <w:sz w:val="24"/>
          <w:szCs w:val="24"/>
        </w:rPr>
        <w:t>УУД</w:t>
      </w:r>
      <w:r w:rsidR="004914B4" w:rsidRPr="003C196B">
        <w:rPr>
          <w:rFonts w:ascii="Times New Roman" w:eastAsia="Calibri" w:hAnsi="Times New Roman" w:cs="Times New Roman"/>
          <w:sz w:val="24"/>
          <w:szCs w:val="24"/>
        </w:rPr>
        <w:t>:</w:t>
      </w:r>
      <w:r w:rsidR="004914B4" w:rsidRPr="003C196B">
        <w:rPr>
          <w:rFonts w:ascii="Times New Roman" w:eastAsia="Calibri" w:hAnsi="Times New Roman" w:cs="Times New Roman"/>
          <w:kern w:val="2"/>
          <w:sz w:val="24"/>
          <w:szCs w:val="24"/>
        </w:rPr>
        <w:t xml:space="preserve"> наблюдение</w:t>
      </w:r>
      <w:r w:rsidRPr="003C196B">
        <w:rPr>
          <w:rFonts w:ascii="Times New Roman" w:eastAsia="Calibri" w:hAnsi="Times New Roman" w:cs="Times New Roman"/>
          <w:kern w:val="2"/>
          <w:sz w:val="24"/>
          <w:szCs w:val="24"/>
        </w:rPr>
        <w:t xml:space="preserve">, </w:t>
      </w:r>
      <w:r w:rsidRPr="003C196B">
        <w:rPr>
          <w:rFonts w:ascii="Times New Roman" w:eastAsia="Calibri" w:hAnsi="Times New Roman" w:cs="Times New Roman"/>
          <w:sz w:val="24"/>
          <w:szCs w:val="24"/>
        </w:rPr>
        <w:t>участие в проектах, творческие отчеты,творческие конкурсы, проведение праздников и мероприятий</w:t>
      </w:r>
      <w:r w:rsidR="00CB79C1" w:rsidRPr="003C196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E038B" w:rsidRPr="003C196B" w:rsidRDefault="000E038B" w:rsidP="003C196B">
      <w:pPr>
        <w:ind w:hanging="2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96B">
        <w:rPr>
          <w:rFonts w:ascii="Times New Roman" w:eastAsia="Calibri" w:hAnsi="Times New Roman" w:cs="Times New Roman"/>
          <w:b/>
          <w:sz w:val="24"/>
          <w:szCs w:val="24"/>
        </w:rPr>
        <w:t xml:space="preserve">  Личностные УУД:</w:t>
      </w:r>
      <w:r w:rsidRPr="003C196B">
        <w:rPr>
          <w:rFonts w:ascii="Times New Roman" w:eastAsia="Calibri" w:hAnsi="Times New Roman" w:cs="Times New Roman"/>
          <w:kern w:val="2"/>
          <w:sz w:val="24"/>
          <w:szCs w:val="24"/>
        </w:rPr>
        <w:t xml:space="preserve"> наблюдение, тестирование, собеседование.</w:t>
      </w:r>
    </w:p>
    <w:p w:rsidR="000E038B" w:rsidRPr="003C196B" w:rsidRDefault="003C196B" w:rsidP="003C196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96B">
        <w:rPr>
          <w:rFonts w:ascii="Times New Roman" w:eastAsia="Calibri" w:hAnsi="Times New Roman" w:cs="Times New Roman"/>
          <w:b/>
          <w:sz w:val="24"/>
          <w:szCs w:val="24"/>
        </w:rPr>
        <w:t>Формы подведения итогов</w:t>
      </w:r>
      <w:r w:rsidR="000E038B" w:rsidRPr="003C196B">
        <w:rPr>
          <w:rFonts w:ascii="Times New Roman" w:eastAsia="Calibri" w:hAnsi="Times New Roman" w:cs="Times New Roman"/>
          <w:b/>
          <w:sz w:val="24"/>
          <w:szCs w:val="24"/>
        </w:rPr>
        <w:t xml:space="preserve"> реализации программы</w:t>
      </w:r>
      <w:r w:rsidR="00EA3016" w:rsidRPr="003C196B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0E038B" w:rsidRPr="003C196B">
        <w:rPr>
          <w:rFonts w:ascii="Times New Roman" w:eastAsia="Calibri" w:hAnsi="Times New Roman" w:cs="Times New Roman"/>
          <w:sz w:val="24"/>
          <w:szCs w:val="24"/>
        </w:rPr>
        <w:t xml:space="preserve">Система отслеживания и оценивания результатов обучения </w:t>
      </w:r>
      <w:r w:rsidRPr="003C196B">
        <w:rPr>
          <w:rFonts w:ascii="Times New Roman" w:eastAsia="Calibri" w:hAnsi="Times New Roman" w:cs="Times New Roman"/>
          <w:sz w:val="24"/>
          <w:szCs w:val="24"/>
        </w:rPr>
        <w:t>детей проходит</w:t>
      </w:r>
      <w:r w:rsidR="009E67EB" w:rsidRPr="003C196B">
        <w:rPr>
          <w:rFonts w:ascii="Times New Roman" w:eastAsia="Calibri" w:hAnsi="Times New Roman" w:cs="Times New Roman"/>
          <w:sz w:val="24"/>
          <w:szCs w:val="24"/>
        </w:rPr>
        <w:t xml:space="preserve"> через участие их в </w:t>
      </w:r>
      <w:r w:rsidRPr="003C196B">
        <w:rPr>
          <w:rFonts w:ascii="Times New Roman" w:eastAsia="Calibri" w:hAnsi="Times New Roman" w:cs="Times New Roman"/>
          <w:sz w:val="24"/>
          <w:szCs w:val="24"/>
        </w:rPr>
        <w:t>проектах, конкурсах</w:t>
      </w:r>
      <w:r w:rsidR="000E038B" w:rsidRPr="003C196B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0E038B" w:rsidRPr="003C196B">
        <w:rPr>
          <w:rFonts w:ascii="Times New Roman" w:eastAsia="Calibri" w:hAnsi="Times New Roman" w:cs="Times New Roman"/>
          <w:sz w:val="24"/>
          <w:szCs w:val="24"/>
        </w:rPr>
        <w:t xml:space="preserve"> фестивалях, массовых мероприятиях, составляется портфолио. </w:t>
      </w:r>
    </w:p>
    <w:p w:rsidR="000E038B" w:rsidRPr="003C196B" w:rsidRDefault="000E038B" w:rsidP="003C196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96B">
        <w:rPr>
          <w:rFonts w:ascii="Times New Roman" w:eastAsia="Calibri" w:hAnsi="Times New Roman" w:cs="Times New Roman"/>
          <w:sz w:val="24"/>
          <w:szCs w:val="24"/>
        </w:rPr>
        <w:t xml:space="preserve">Создание </w:t>
      </w:r>
      <w:r w:rsidRPr="003C196B">
        <w:rPr>
          <w:rFonts w:ascii="Times New Roman" w:eastAsia="Calibri" w:hAnsi="Times New Roman" w:cs="Times New Roman"/>
          <w:b/>
          <w:sz w:val="24"/>
          <w:szCs w:val="24"/>
        </w:rPr>
        <w:t>портфолио</w:t>
      </w:r>
      <w:r w:rsidRPr="003C196B">
        <w:rPr>
          <w:rFonts w:ascii="Times New Roman" w:eastAsia="Calibri" w:hAnsi="Times New Roman" w:cs="Times New Roman"/>
          <w:sz w:val="24"/>
          <w:szCs w:val="24"/>
        </w:rPr>
        <w:t xml:space="preserve"> является эффективной формой оценивания и подведения и</w:t>
      </w:r>
      <w:r w:rsidR="00EA3016" w:rsidRPr="003C196B">
        <w:rPr>
          <w:rFonts w:ascii="Times New Roman" w:eastAsia="Calibri" w:hAnsi="Times New Roman" w:cs="Times New Roman"/>
          <w:sz w:val="24"/>
          <w:szCs w:val="24"/>
        </w:rPr>
        <w:t>тогов деятельности обучающихся.</w:t>
      </w:r>
      <w:r w:rsidRPr="003C196B">
        <w:rPr>
          <w:rFonts w:ascii="Times New Roman" w:eastAsia="Calibri" w:hAnsi="Times New Roman" w:cs="Times New Roman"/>
          <w:sz w:val="24"/>
          <w:szCs w:val="24"/>
        </w:rPr>
        <w:t xml:space="preserve">Портфолио – </w:t>
      </w:r>
      <w:r w:rsidR="003C196B" w:rsidRPr="003C196B">
        <w:rPr>
          <w:rFonts w:ascii="Times New Roman" w:eastAsia="Calibri" w:hAnsi="Times New Roman" w:cs="Times New Roman"/>
          <w:sz w:val="24"/>
          <w:szCs w:val="24"/>
        </w:rPr>
        <w:t>это сборник</w:t>
      </w:r>
      <w:r w:rsidRPr="003C196B">
        <w:rPr>
          <w:rFonts w:ascii="Times New Roman" w:eastAsia="Calibri" w:hAnsi="Times New Roman" w:cs="Times New Roman"/>
          <w:sz w:val="24"/>
          <w:szCs w:val="24"/>
        </w:rPr>
        <w:t xml:space="preserve"> работ и результатов обучающихся, которые демонстрирует его усилия, прогресс и достижения в различных областях. </w:t>
      </w:r>
    </w:p>
    <w:p w:rsidR="000E038B" w:rsidRPr="003C196B" w:rsidRDefault="000E038B" w:rsidP="003C196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96B">
        <w:rPr>
          <w:rFonts w:ascii="Times New Roman" w:eastAsia="Calibri" w:hAnsi="Times New Roman" w:cs="Times New Roman"/>
          <w:sz w:val="24"/>
          <w:szCs w:val="24"/>
        </w:rPr>
        <w:t xml:space="preserve">         В портфолио включаются фото и видеоизображения продуктов исполнительской деятельности, продукты собственного творчества, материала самоанализа, схемы, иллюстрации, эскизы и т.п.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Формы педагогического контроля: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Входная диагностика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•</w:t>
      </w:r>
      <w:r w:rsidRPr="003C196B">
        <w:rPr>
          <w:rFonts w:ascii="Times New Roman" w:hAnsi="Times New Roman" w:cs="Times New Roman"/>
          <w:sz w:val="24"/>
          <w:szCs w:val="24"/>
        </w:rPr>
        <w:tab/>
        <w:t>таблица сформированности навыка смыслового чтения,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•</w:t>
      </w:r>
      <w:r w:rsidRPr="003C196B">
        <w:rPr>
          <w:rFonts w:ascii="Times New Roman" w:hAnsi="Times New Roman" w:cs="Times New Roman"/>
          <w:sz w:val="24"/>
          <w:szCs w:val="24"/>
        </w:rPr>
        <w:tab/>
        <w:t>собеседование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•</w:t>
      </w:r>
      <w:r w:rsidRPr="003C196B">
        <w:rPr>
          <w:rFonts w:ascii="Times New Roman" w:hAnsi="Times New Roman" w:cs="Times New Roman"/>
          <w:sz w:val="24"/>
          <w:szCs w:val="24"/>
        </w:rPr>
        <w:tab/>
        <w:t>анкетирование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Промежуточная диагностика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В течение учебного года используются следующие формы текущего педагогического контроля: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•</w:t>
      </w:r>
      <w:r w:rsidRPr="003C196B">
        <w:rPr>
          <w:rFonts w:ascii="Times New Roman" w:hAnsi="Times New Roman" w:cs="Times New Roman"/>
          <w:sz w:val="24"/>
          <w:szCs w:val="24"/>
        </w:rPr>
        <w:tab/>
        <w:t>таблица сформированности навыка смыслового чтения,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•</w:t>
      </w:r>
      <w:r w:rsidRPr="003C196B">
        <w:rPr>
          <w:rFonts w:ascii="Times New Roman" w:hAnsi="Times New Roman" w:cs="Times New Roman"/>
          <w:sz w:val="24"/>
          <w:szCs w:val="24"/>
        </w:rPr>
        <w:tab/>
        <w:t>педагогическое наблюдение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•</w:t>
      </w:r>
      <w:r w:rsidRPr="003C196B">
        <w:rPr>
          <w:rFonts w:ascii="Times New Roman" w:hAnsi="Times New Roman" w:cs="Times New Roman"/>
          <w:sz w:val="24"/>
          <w:szCs w:val="24"/>
        </w:rPr>
        <w:tab/>
        <w:t>собеседование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•</w:t>
      </w:r>
      <w:r w:rsidRPr="003C196B">
        <w:rPr>
          <w:rFonts w:ascii="Times New Roman" w:hAnsi="Times New Roman" w:cs="Times New Roman"/>
          <w:sz w:val="24"/>
          <w:szCs w:val="24"/>
        </w:rPr>
        <w:tab/>
        <w:t>изучение практических и творческих работ,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•</w:t>
      </w:r>
      <w:r w:rsidRPr="003C196B">
        <w:rPr>
          <w:rFonts w:ascii="Times New Roman" w:hAnsi="Times New Roman" w:cs="Times New Roman"/>
          <w:sz w:val="24"/>
          <w:szCs w:val="24"/>
        </w:rPr>
        <w:tab/>
        <w:t>защита  проектов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lastRenderedPageBreak/>
        <w:t>Итоговая диагностика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•</w:t>
      </w:r>
      <w:r w:rsidRPr="003C196B">
        <w:rPr>
          <w:rFonts w:ascii="Times New Roman" w:hAnsi="Times New Roman" w:cs="Times New Roman"/>
          <w:sz w:val="24"/>
          <w:szCs w:val="24"/>
        </w:rPr>
        <w:tab/>
        <w:t>таблица сформированности навыка смыслового чтения,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•</w:t>
      </w:r>
      <w:r w:rsidRPr="003C196B">
        <w:rPr>
          <w:rFonts w:ascii="Times New Roman" w:hAnsi="Times New Roman" w:cs="Times New Roman"/>
          <w:sz w:val="24"/>
          <w:szCs w:val="24"/>
        </w:rPr>
        <w:tab/>
        <w:t>творческий отчет  (4 класс)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Использование различных форм диагностики помогает дифференцировать образовательный процесс.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Формы представления результатов диагностики: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•</w:t>
      </w:r>
      <w:r w:rsidRPr="003C196B">
        <w:rPr>
          <w:rFonts w:ascii="Times New Roman" w:hAnsi="Times New Roman" w:cs="Times New Roman"/>
          <w:sz w:val="24"/>
          <w:szCs w:val="24"/>
        </w:rPr>
        <w:tab/>
        <w:t>диаграмма изменений знаний, умений, навыков и воспитанности;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•</w:t>
      </w:r>
      <w:r w:rsidRPr="003C196B">
        <w:rPr>
          <w:rFonts w:ascii="Times New Roman" w:hAnsi="Times New Roman" w:cs="Times New Roman"/>
          <w:sz w:val="24"/>
          <w:szCs w:val="24"/>
        </w:rPr>
        <w:tab/>
        <w:t>таблица сформированности навыка смыслового чтения,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•</w:t>
      </w:r>
      <w:r w:rsidRPr="003C196B">
        <w:rPr>
          <w:rFonts w:ascii="Times New Roman" w:hAnsi="Times New Roman" w:cs="Times New Roman"/>
          <w:sz w:val="24"/>
          <w:szCs w:val="24"/>
        </w:rPr>
        <w:tab/>
        <w:t xml:space="preserve">«Мои достижения. Раздел портфолио» (в неё заносятся </w:t>
      </w:r>
      <w:r w:rsidR="003C196B" w:rsidRPr="003C196B">
        <w:rPr>
          <w:rFonts w:ascii="Times New Roman" w:hAnsi="Times New Roman" w:cs="Times New Roman"/>
          <w:sz w:val="24"/>
          <w:szCs w:val="24"/>
        </w:rPr>
        <w:t>результаты конкурсов</w:t>
      </w:r>
      <w:r w:rsidRPr="003C196B">
        <w:rPr>
          <w:rFonts w:ascii="Times New Roman" w:hAnsi="Times New Roman" w:cs="Times New Roman"/>
          <w:sz w:val="24"/>
          <w:szCs w:val="24"/>
        </w:rPr>
        <w:t>, проекты, активность на занятиях и т.д.);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•</w:t>
      </w:r>
      <w:r w:rsidRPr="003C196B">
        <w:rPr>
          <w:rFonts w:ascii="Times New Roman" w:hAnsi="Times New Roman" w:cs="Times New Roman"/>
          <w:sz w:val="24"/>
          <w:szCs w:val="24"/>
        </w:rPr>
        <w:tab/>
        <w:t xml:space="preserve">запись в журнале, где педагог фиксирует достижения и </w:t>
      </w:r>
      <w:r w:rsidR="003C196B" w:rsidRPr="003C196B">
        <w:rPr>
          <w:rFonts w:ascii="Times New Roman" w:hAnsi="Times New Roman" w:cs="Times New Roman"/>
          <w:sz w:val="24"/>
          <w:szCs w:val="24"/>
        </w:rPr>
        <w:t>результаты обучающихся</w:t>
      </w:r>
      <w:r w:rsidRPr="003C196B">
        <w:rPr>
          <w:rFonts w:ascii="Times New Roman" w:hAnsi="Times New Roman" w:cs="Times New Roman"/>
          <w:sz w:val="24"/>
          <w:szCs w:val="24"/>
        </w:rPr>
        <w:t xml:space="preserve"> в различных мероприятиях, конкурсах и т. д.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 xml:space="preserve">Для выявления уровня развития способностей и </w:t>
      </w:r>
      <w:r w:rsidR="003C196B" w:rsidRPr="003C196B">
        <w:rPr>
          <w:rFonts w:ascii="Times New Roman" w:hAnsi="Times New Roman" w:cs="Times New Roman"/>
          <w:sz w:val="24"/>
          <w:szCs w:val="24"/>
        </w:rPr>
        <w:t>личностных качеств,</w:t>
      </w:r>
      <w:r w:rsidRPr="003C196B">
        <w:rPr>
          <w:rFonts w:ascii="Times New Roman" w:hAnsi="Times New Roman" w:cs="Times New Roman"/>
          <w:sz w:val="24"/>
          <w:szCs w:val="24"/>
        </w:rPr>
        <w:t xml:space="preserve"> обучающихся и их соответствия прогнозируемым результатам образовательной программы, разработаны следующие параметры ЗУН и критерии их оценки.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Критерии оценки ЗУН: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3 балла  -  высокий уровень;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2 балла  - средний уровень;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1 балл  - низкий уровень.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Работа с читательским дневником: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Ежедневный учет прочитанного для учащихся 1-2 классов;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Ежедневный учет прочитанного и периодический анализ для учащихся 3-4 классов;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Составление рекомендательного списка литературы для самостоятельного чтения с учетом возрастных особенностей и интересов учащихся;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Наблюдение и коррекция читательского кругозора учащихся.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Участие в концертах: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Выступление на школьных концертах с номерами художественной самодеятельности по мотивам литературных произведений;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Выступление с номерами художественной самодеятельности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Участие в конкурсах различных уровней: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Ежегодное участие в декаде по предмету «Литературное чтение»;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Участие в конкурсах стихов;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Участие в тематических викторинах и играх;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Участие в конкурсах муниципального, республиканского и всероссийского уровней.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Контроль исполнения программы будет осуществляться с помощью следующих видов работы: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Контроль техники и навыка смыслового чтения;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Проверка читательского кругозора (анкета);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Анкетирование по выявлению мотивации чтения;</w:t>
      </w:r>
    </w:p>
    <w:p w:rsidR="005239A6" w:rsidRPr="003C196B" w:rsidRDefault="005239A6" w:rsidP="003C19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C196B">
        <w:rPr>
          <w:rFonts w:ascii="Times New Roman" w:hAnsi="Times New Roman" w:cs="Times New Roman"/>
          <w:sz w:val="24"/>
          <w:szCs w:val="24"/>
        </w:rPr>
        <w:t>Участие в конкурсах по данному предмету.</w:t>
      </w:r>
    </w:p>
    <w:p w:rsidR="00C42BDE" w:rsidRPr="003C196B" w:rsidRDefault="00C42BDE" w:rsidP="003C196B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196B">
        <w:rPr>
          <w:rFonts w:ascii="Times New Roman" w:eastAsia="Calibri" w:hAnsi="Times New Roman" w:cs="Times New Roman"/>
          <w:b/>
          <w:sz w:val="24"/>
          <w:szCs w:val="24"/>
        </w:rPr>
        <w:t>Ожидаемые конечные результаты программы:</w:t>
      </w:r>
    </w:p>
    <w:p w:rsidR="00C42BDE" w:rsidRPr="003C196B" w:rsidRDefault="00C42BDE" w:rsidP="003C196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96B">
        <w:rPr>
          <w:rFonts w:ascii="Times New Roman" w:eastAsia="Calibri" w:hAnsi="Times New Roman" w:cs="Times New Roman"/>
          <w:sz w:val="24"/>
          <w:szCs w:val="24"/>
        </w:rPr>
        <w:t>Улучшение техники и навыка смыслового чтения;</w:t>
      </w:r>
    </w:p>
    <w:p w:rsidR="00C42BDE" w:rsidRPr="003C196B" w:rsidRDefault="00C42BDE" w:rsidP="003C196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96B">
        <w:rPr>
          <w:rFonts w:ascii="Times New Roman" w:eastAsia="Calibri" w:hAnsi="Times New Roman" w:cs="Times New Roman"/>
          <w:sz w:val="24"/>
          <w:szCs w:val="24"/>
        </w:rPr>
        <w:t>Становление и расширение читательского кругозора;</w:t>
      </w:r>
    </w:p>
    <w:p w:rsidR="00C42BDE" w:rsidRPr="003C196B" w:rsidRDefault="00C42BDE" w:rsidP="003C196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96B">
        <w:rPr>
          <w:rFonts w:ascii="Times New Roman" w:eastAsia="Calibri" w:hAnsi="Times New Roman" w:cs="Times New Roman"/>
          <w:sz w:val="24"/>
          <w:szCs w:val="24"/>
        </w:rPr>
        <w:t>Повышение мотивации чтения;</w:t>
      </w:r>
    </w:p>
    <w:p w:rsidR="00003DD4" w:rsidRDefault="00C42BDE" w:rsidP="003C196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C196B">
        <w:rPr>
          <w:rFonts w:ascii="Times New Roman" w:eastAsia="Calibri" w:hAnsi="Times New Roman" w:cs="Times New Roman"/>
          <w:sz w:val="24"/>
          <w:szCs w:val="24"/>
        </w:rPr>
        <w:t>Рост количества и качества участия в конкурсах по данному предмету.</w:t>
      </w:r>
    </w:p>
    <w:p w:rsidR="003C196B" w:rsidRPr="003C196B" w:rsidRDefault="003C196B" w:rsidP="003C196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71ABF" w:rsidRPr="003C196B" w:rsidRDefault="00D33BB4" w:rsidP="00F71A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</w:t>
      </w:r>
      <w:r w:rsidR="007D76A1" w:rsidRPr="003C196B">
        <w:rPr>
          <w:rFonts w:ascii="Times New Roman" w:eastAsia="Times New Roman" w:hAnsi="Times New Roman" w:cs="Times New Roman"/>
          <w:b/>
          <w:bCs/>
          <w:sz w:val="24"/>
          <w:szCs w:val="24"/>
        </w:rPr>
        <w:t>-тем</w:t>
      </w:r>
      <w:r w:rsidRPr="003C196B">
        <w:rPr>
          <w:rFonts w:ascii="Times New Roman" w:eastAsia="Times New Roman" w:hAnsi="Times New Roman" w:cs="Times New Roman"/>
          <w:b/>
          <w:bCs/>
          <w:sz w:val="24"/>
          <w:szCs w:val="24"/>
        </w:rPr>
        <w:t>атический</w:t>
      </w:r>
      <w:r w:rsidR="00F71ABF" w:rsidRPr="003C196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план </w:t>
      </w:r>
    </w:p>
    <w:p w:rsidR="00EA3016" w:rsidRPr="001A5E68" w:rsidRDefault="00EA3016" w:rsidP="00F71A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3"/>
        <w:gridCol w:w="2364"/>
        <w:gridCol w:w="1572"/>
        <w:gridCol w:w="1545"/>
        <w:gridCol w:w="1764"/>
        <w:gridCol w:w="2130"/>
      </w:tblGrid>
      <w:tr w:rsidR="00EB6BF2" w:rsidRPr="003C196B" w:rsidTr="00973B05">
        <w:tc>
          <w:tcPr>
            <w:tcW w:w="513" w:type="dxa"/>
            <w:vMerge w:val="restart"/>
          </w:tcPr>
          <w:p w:rsidR="00647442" w:rsidRPr="003C196B" w:rsidRDefault="00647442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7442" w:rsidRPr="003C196B" w:rsidRDefault="00647442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64" w:type="dxa"/>
            <w:vMerge w:val="restart"/>
          </w:tcPr>
          <w:p w:rsidR="00647442" w:rsidRPr="003C196B" w:rsidRDefault="00647442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47442" w:rsidRPr="003C196B" w:rsidRDefault="00647442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7011" w:type="dxa"/>
            <w:gridSpan w:val="4"/>
          </w:tcPr>
          <w:p w:rsidR="00647442" w:rsidRPr="003C196B" w:rsidRDefault="00647442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B6BF2" w:rsidRPr="003C196B" w:rsidTr="00973B05">
        <w:tc>
          <w:tcPr>
            <w:tcW w:w="513" w:type="dxa"/>
            <w:vMerge/>
          </w:tcPr>
          <w:p w:rsidR="00647442" w:rsidRPr="003C196B" w:rsidRDefault="00647442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vMerge/>
          </w:tcPr>
          <w:p w:rsidR="00647442" w:rsidRPr="003C196B" w:rsidRDefault="00647442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</w:tcPr>
          <w:p w:rsidR="00647442" w:rsidRPr="003C196B" w:rsidRDefault="00647442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1545" w:type="dxa"/>
          </w:tcPr>
          <w:p w:rsidR="00647442" w:rsidRPr="003C196B" w:rsidRDefault="00647442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2 класс</w:t>
            </w:r>
          </w:p>
        </w:tc>
        <w:tc>
          <w:tcPr>
            <w:tcW w:w="1764" w:type="dxa"/>
          </w:tcPr>
          <w:p w:rsidR="00647442" w:rsidRPr="003C196B" w:rsidRDefault="00647442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3 класс</w:t>
            </w:r>
          </w:p>
        </w:tc>
        <w:tc>
          <w:tcPr>
            <w:tcW w:w="2130" w:type="dxa"/>
          </w:tcPr>
          <w:p w:rsidR="00647442" w:rsidRPr="003C196B" w:rsidRDefault="00647442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4 класс</w:t>
            </w:r>
          </w:p>
        </w:tc>
      </w:tr>
      <w:tr w:rsidR="00855C88" w:rsidRPr="003C196B" w:rsidTr="00973B05">
        <w:trPr>
          <w:trHeight w:val="258"/>
        </w:trPr>
        <w:tc>
          <w:tcPr>
            <w:tcW w:w="513" w:type="dxa"/>
          </w:tcPr>
          <w:p w:rsidR="00855C88" w:rsidRPr="003C196B" w:rsidRDefault="00855C88" w:rsidP="00647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64" w:type="dxa"/>
          </w:tcPr>
          <w:p w:rsidR="00855C88" w:rsidRPr="003C196B" w:rsidRDefault="00855C88" w:rsidP="00F71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Calibri" w:hAnsi="Times New Roman" w:cs="Times New Roman"/>
                <w:sz w:val="24"/>
                <w:szCs w:val="24"/>
              </w:rPr>
              <w:t>Русский народный фольклор</w:t>
            </w:r>
          </w:p>
        </w:tc>
        <w:tc>
          <w:tcPr>
            <w:tcW w:w="1572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4ч</w:t>
            </w:r>
          </w:p>
        </w:tc>
        <w:tc>
          <w:tcPr>
            <w:tcW w:w="1545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764" w:type="dxa"/>
          </w:tcPr>
          <w:p w:rsidR="00855C88" w:rsidRPr="003C196B" w:rsidRDefault="00855C88" w:rsidP="0019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130" w:type="dxa"/>
          </w:tcPr>
          <w:p w:rsidR="00855C88" w:rsidRPr="003C196B" w:rsidRDefault="00855C88" w:rsidP="0019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855C88" w:rsidRPr="003C196B" w:rsidTr="00973B05">
        <w:trPr>
          <w:trHeight w:val="275"/>
        </w:trPr>
        <w:tc>
          <w:tcPr>
            <w:tcW w:w="513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64" w:type="dxa"/>
          </w:tcPr>
          <w:p w:rsidR="00855C88" w:rsidRPr="003C196B" w:rsidRDefault="00855C88" w:rsidP="00F71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Calibri" w:hAnsi="Times New Roman" w:cs="Times New Roman"/>
                <w:sz w:val="24"/>
                <w:szCs w:val="24"/>
              </w:rPr>
              <w:t>Друзья детства</w:t>
            </w:r>
          </w:p>
        </w:tc>
        <w:tc>
          <w:tcPr>
            <w:tcW w:w="1572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4ч</w:t>
            </w:r>
          </w:p>
        </w:tc>
        <w:tc>
          <w:tcPr>
            <w:tcW w:w="1545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764" w:type="dxa"/>
          </w:tcPr>
          <w:p w:rsidR="00855C88" w:rsidRPr="003C196B" w:rsidRDefault="00855C88" w:rsidP="0019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130" w:type="dxa"/>
          </w:tcPr>
          <w:p w:rsidR="00855C88" w:rsidRPr="003C196B" w:rsidRDefault="00855C88" w:rsidP="0019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855C88" w:rsidRPr="003C196B" w:rsidTr="00973B05">
        <w:tc>
          <w:tcPr>
            <w:tcW w:w="513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64" w:type="dxa"/>
          </w:tcPr>
          <w:p w:rsidR="00855C88" w:rsidRPr="003C196B" w:rsidRDefault="00855C88" w:rsidP="00F71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Calibri" w:hAnsi="Times New Roman" w:cs="Times New Roman"/>
                <w:sz w:val="24"/>
                <w:szCs w:val="24"/>
              </w:rPr>
              <w:t>О хороших людях</w:t>
            </w:r>
          </w:p>
        </w:tc>
        <w:tc>
          <w:tcPr>
            <w:tcW w:w="1572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4ч</w:t>
            </w:r>
          </w:p>
        </w:tc>
        <w:tc>
          <w:tcPr>
            <w:tcW w:w="1545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764" w:type="dxa"/>
          </w:tcPr>
          <w:p w:rsidR="00855C88" w:rsidRPr="003C196B" w:rsidRDefault="00855C88" w:rsidP="0019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130" w:type="dxa"/>
          </w:tcPr>
          <w:p w:rsidR="00855C88" w:rsidRPr="003C196B" w:rsidRDefault="00855C88" w:rsidP="0019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855C88" w:rsidRPr="003C196B" w:rsidTr="00973B05">
        <w:tc>
          <w:tcPr>
            <w:tcW w:w="513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64" w:type="dxa"/>
          </w:tcPr>
          <w:p w:rsidR="00855C88" w:rsidRPr="003C196B" w:rsidRDefault="00855C88" w:rsidP="00F71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Calibri" w:hAnsi="Times New Roman" w:cs="Times New Roman"/>
                <w:sz w:val="24"/>
                <w:szCs w:val="24"/>
              </w:rPr>
              <w:t>О наших сверстниках</w:t>
            </w:r>
          </w:p>
        </w:tc>
        <w:tc>
          <w:tcPr>
            <w:tcW w:w="1572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4ч</w:t>
            </w:r>
          </w:p>
        </w:tc>
        <w:tc>
          <w:tcPr>
            <w:tcW w:w="1545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764" w:type="dxa"/>
          </w:tcPr>
          <w:p w:rsidR="00855C88" w:rsidRPr="003C196B" w:rsidRDefault="00855C88" w:rsidP="0019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130" w:type="dxa"/>
          </w:tcPr>
          <w:p w:rsidR="00855C88" w:rsidRPr="003C196B" w:rsidRDefault="00855C88" w:rsidP="0019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855C88" w:rsidRPr="003C196B" w:rsidTr="00973B05">
        <w:tc>
          <w:tcPr>
            <w:tcW w:w="513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64" w:type="dxa"/>
          </w:tcPr>
          <w:p w:rsidR="00855C88" w:rsidRPr="003C196B" w:rsidRDefault="00855C88" w:rsidP="006474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Calibri" w:hAnsi="Times New Roman" w:cs="Times New Roman"/>
                <w:sz w:val="24"/>
                <w:szCs w:val="24"/>
              </w:rPr>
              <w:t>О  природе</w:t>
            </w:r>
          </w:p>
        </w:tc>
        <w:tc>
          <w:tcPr>
            <w:tcW w:w="1572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4ч</w:t>
            </w:r>
          </w:p>
        </w:tc>
        <w:tc>
          <w:tcPr>
            <w:tcW w:w="1545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764" w:type="dxa"/>
          </w:tcPr>
          <w:p w:rsidR="00855C88" w:rsidRPr="003C196B" w:rsidRDefault="00855C88" w:rsidP="0019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130" w:type="dxa"/>
          </w:tcPr>
          <w:p w:rsidR="00855C88" w:rsidRPr="003C196B" w:rsidRDefault="00855C88" w:rsidP="0019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855C88" w:rsidRPr="003C196B" w:rsidTr="00973B05">
        <w:tc>
          <w:tcPr>
            <w:tcW w:w="513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64" w:type="dxa"/>
          </w:tcPr>
          <w:p w:rsidR="00855C88" w:rsidRPr="003C196B" w:rsidRDefault="00855C88" w:rsidP="00F71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Calibri" w:hAnsi="Times New Roman" w:cs="Times New Roman"/>
                <w:sz w:val="24"/>
                <w:szCs w:val="24"/>
              </w:rPr>
              <w:t>Книги о животных</w:t>
            </w:r>
          </w:p>
        </w:tc>
        <w:tc>
          <w:tcPr>
            <w:tcW w:w="1572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5ч</w:t>
            </w:r>
          </w:p>
        </w:tc>
        <w:tc>
          <w:tcPr>
            <w:tcW w:w="1545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764" w:type="dxa"/>
          </w:tcPr>
          <w:p w:rsidR="00855C88" w:rsidRPr="003C196B" w:rsidRDefault="00855C88" w:rsidP="0019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130" w:type="dxa"/>
          </w:tcPr>
          <w:p w:rsidR="00855C88" w:rsidRPr="003C196B" w:rsidRDefault="00855C88" w:rsidP="0019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855C88" w:rsidRPr="003C196B" w:rsidTr="00973B05">
        <w:tc>
          <w:tcPr>
            <w:tcW w:w="513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64" w:type="dxa"/>
          </w:tcPr>
          <w:p w:rsidR="00855C88" w:rsidRPr="003C196B" w:rsidRDefault="00855C88" w:rsidP="00F71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Calibri" w:hAnsi="Times New Roman" w:cs="Times New Roman"/>
                <w:sz w:val="24"/>
                <w:szCs w:val="24"/>
              </w:rPr>
              <w:t>Русская литература</w:t>
            </w:r>
          </w:p>
        </w:tc>
        <w:tc>
          <w:tcPr>
            <w:tcW w:w="1572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4ч</w:t>
            </w:r>
          </w:p>
        </w:tc>
        <w:tc>
          <w:tcPr>
            <w:tcW w:w="1545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764" w:type="dxa"/>
          </w:tcPr>
          <w:p w:rsidR="00855C88" w:rsidRPr="003C196B" w:rsidRDefault="00855C88" w:rsidP="0019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130" w:type="dxa"/>
          </w:tcPr>
          <w:p w:rsidR="00855C88" w:rsidRPr="003C196B" w:rsidRDefault="00855C88" w:rsidP="0019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855C88" w:rsidRPr="003C196B" w:rsidTr="00973B05">
        <w:tc>
          <w:tcPr>
            <w:tcW w:w="513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64" w:type="dxa"/>
          </w:tcPr>
          <w:p w:rsidR="00855C88" w:rsidRPr="003C196B" w:rsidRDefault="00855C88" w:rsidP="00F71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Calibri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1572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4ч</w:t>
            </w:r>
          </w:p>
        </w:tc>
        <w:tc>
          <w:tcPr>
            <w:tcW w:w="1545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764" w:type="dxa"/>
          </w:tcPr>
          <w:p w:rsidR="00855C88" w:rsidRPr="003C196B" w:rsidRDefault="00855C88" w:rsidP="0019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130" w:type="dxa"/>
          </w:tcPr>
          <w:p w:rsidR="00855C88" w:rsidRPr="003C196B" w:rsidRDefault="00855C88" w:rsidP="0019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855C88" w:rsidRPr="003C196B" w:rsidTr="00973B05">
        <w:tc>
          <w:tcPr>
            <w:tcW w:w="513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</w:tcPr>
          <w:p w:rsidR="00855C88" w:rsidRPr="003C196B" w:rsidRDefault="00855C88" w:rsidP="00F71ABF">
            <w:pPr>
              <w:spacing w:after="0" w:line="240" w:lineRule="auto"/>
              <w:rPr>
                <w:rFonts w:ascii="Times New Roman" w:eastAsia="Calibri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72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33ч.</w:t>
            </w:r>
          </w:p>
        </w:tc>
        <w:tc>
          <w:tcPr>
            <w:tcW w:w="1545" w:type="dxa"/>
          </w:tcPr>
          <w:p w:rsidR="00855C88" w:rsidRPr="003C196B" w:rsidRDefault="00855C88" w:rsidP="00F71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764" w:type="dxa"/>
          </w:tcPr>
          <w:p w:rsidR="00855C88" w:rsidRPr="003C196B" w:rsidRDefault="00855C88" w:rsidP="0019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2130" w:type="dxa"/>
          </w:tcPr>
          <w:p w:rsidR="00855C88" w:rsidRPr="003C196B" w:rsidRDefault="00855C88" w:rsidP="0019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</w:p>
        </w:tc>
      </w:tr>
    </w:tbl>
    <w:p w:rsidR="00590715" w:rsidRDefault="00590715" w:rsidP="00E933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FC" w:rsidRDefault="00D936FC" w:rsidP="00E933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FC" w:rsidRDefault="00D936FC" w:rsidP="00E933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FC" w:rsidRDefault="00D936FC" w:rsidP="00E933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FC" w:rsidRDefault="00D936FC" w:rsidP="00E933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FC" w:rsidRDefault="00D936FC" w:rsidP="00E933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FC" w:rsidRDefault="00D936FC" w:rsidP="00E933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FC" w:rsidRDefault="00D936FC" w:rsidP="00E933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FC" w:rsidRDefault="00D936FC" w:rsidP="00E933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FC" w:rsidRDefault="00D936FC" w:rsidP="00E933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FC" w:rsidRDefault="00D936FC" w:rsidP="00E933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FC" w:rsidRDefault="00D936FC" w:rsidP="00E933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FC" w:rsidRDefault="00D936FC" w:rsidP="00E933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FC" w:rsidRDefault="00D936FC" w:rsidP="00E933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FC" w:rsidRDefault="00D936FC" w:rsidP="00E933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FC" w:rsidRDefault="00D936FC" w:rsidP="00E933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FC" w:rsidRDefault="00D936FC" w:rsidP="00E933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936FC" w:rsidRPr="001A5E68" w:rsidRDefault="00D936FC" w:rsidP="00E9338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F7E4C" w:rsidRPr="003C196B" w:rsidRDefault="002918D4" w:rsidP="00EA3016">
      <w:pPr>
        <w:tabs>
          <w:tab w:val="left" w:leader="dot" w:pos="62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C196B">
        <w:rPr>
          <w:rFonts w:ascii="Times New Roman" w:eastAsia="@Arial Unicode MS" w:hAnsi="Times New Roman" w:cs="Times New Roman"/>
          <w:b/>
          <w:color w:val="000000" w:themeColor="text1"/>
          <w:sz w:val="24"/>
          <w:szCs w:val="24"/>
        </w:rPr>
        <w:lastRenderedPageBreak/>
        <w:t>Календарно</w:t>
      </w:r>
      <w:r w:rsidRPr="003C196B">
        <w:rPr>
          <w:rFonts w:ascii="Times New Roman" w:eastAsia="@Arial Unicode MS" w:hAnsi="Times New Roman" w:cs="Times New Roman"/>
          <w:color w:val="000000" w:themeColor="text1"/>
          <w:sz w:val="24"/>
          <w:szCs w:val="24"/>
        </w:rPr>
        <w:t>-</w:t>
      </w:r>
      <w:r w:rsidRPr="003C19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т</w:t>
      </w:r>
      <w:r w:rsidR="00EF7E4C" w:rsidRPr="003C19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ематическое планирование</w:t>
      </w:r>
      <w:r w:rsidRPr="003C19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и характеристика деятельности учащихся</w:t>
      </w:r>
    </w:p>
    <w:p w:rsidR="00EA3016" w:rsidRPr="003C196B" w:rsidRDefault="00EA3016" w:rsidP="00EA3016">
      <w:pPr>
        <w:tabs>
          <w:tab w:val="left" w:leader="dot" w:pos="624"/>
        </w:tabs>
        <w:spacing w:after="0" w:line="240" w:lineRule="auto"/>
        <w:jc w:val="center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</w:p>
    <w:p w:rsidR="00EF7E4C" w:rsidRPr="003C196B" w:rsidRDefault="00EF7E4C" w:rsidP="00EF7E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 1 класс</w:t>
      </w:r>
    </w:p>
    <w:p w:rsidR="00EA3016" w:rsidRPr="00EA3016" w:rsidRDefault="00EA3016" w:rsidP="00EF7E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2"/>
        <w:tblpPr w:leftFromText="180" w:rightFromText="180" w:vertAnchor="text" w:tblpY="1"/>
        <w:tblOverlap w:val="never"/>
        <w:tblW w:w="10031" w:type="dxa"/>
        <w:tblLook w:val="04A0"/>
      </w:tblPr>
      <w:tblGrid>
        <w:gridCol w:w="833"/>
        <w:gridCol w:w="2672"/>
        <w:gridCol w:w="2858"/>
        <w:gridCol w:w="1479"/>
        <w:gridCol w:w="2189"/>
      </w:tblGrid>
      <w:tr w:rsidR="004914B4" w:rsidRPr="004914B4" w:rsidTr="004914B4">
        <w:tc>
          <w:tcPr>
            <w:tcW w:w="828" w:type="dxa"/>
          </w:tcPr>
          <w:p w:rsidR="00973B05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75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текста, страница</w:t>
            </w:r>
          </w:p>
        </w:tc>
        <w:tc>
          <w:tcPr>
            <w:tcW w:w="306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деятельности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4914B4" w:rsidRDefault="004914B4" w:rsidP="004914B4">
            <w:pPr>
              <w:pStyle w:val="30"/>
              <w:jc w:val="center"/>
              <w:rPr>
                <w:rStyle w:val="24"/>
                <w:b/>
              </w:rPr>
            </w:pPr>
            <w:r w:rsidRPr="004914B4">
              <w:rPr>
                <w:rStyle w:val="24"/>
                <w:b/>
              </w:rPr>
              <w:t>Электронные (цифровые) образовательные ресурсы</w:t>
            </w:r>
          </w:p>
          <w:p w:rsidR="004914B4" w:rsidRPr="004914B4" w:rsidRDefault="004914B4" w:rsidP="004914B4">
            <w:pPr>
              <w:pStyle w:val="30"/>
              <w:shd w:val="clear" w:color="auto" w:fill="auto"/>
              <w:ind w:firstLine="0"/>
              <w:jc w:val="center"/>
              <w:rPr>
                <w:rStyle w:val="24"/>
                <w:b/>
              </w:rPr>
            </w:pP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обедает крокодил. Рыба-стрелок. Теплолюбивые кошки. Как видят змеи.                Стр.4-5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разными способами работы с текстом, знакомятся с ответами на вопрос в виде тестов. Выявляют в тексте слова и выражения, значения которых непонятно, и осознавать потребность в выяснении их смысла. Перечисляют персонажей текста. Читают вслух, про себя.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Зачем слону хобот. Киты. Зачем сове пушистые перья.                          Стр.6-7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персонажей текста. Читают вслух, про себя. Работают с заголовками текстов.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Елка и пальма. Грибы. Цветочное варенье.Стр.8-9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персонажей текста. Читают вслух, про себя. Проводят сравнительный анализ текстов.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Говорящие барабаны и колокола. Телефон. На Луне.                       Стр.10-11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персонажей текста. Читают вслух, про себя.  Прогнозируют содержание читаемого текста.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Белые зайцы. Где придумали бумагу? Белые слоны. Молния.   Стр.12-13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Выявляют в тексте слова и выражения, значения которых непонятно, и осознавать потребность в выяснении их смысла. Перечисляют персонажей текста. Читают вслух, про себя. Прогнозируют 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содержание читаемого текста.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Пингвины в Африке. Как крокодил чистит зубы. Ка Как бобер чистит зубы. Как акула чистит зубы? Стр.14-15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в тексте слова и выражения, значения которых непонятно, и осознавать потребность в выяснении их смысла. Перечисляют персонажей текста. Читают вслух, про себя. Прогнозируют содержание читаемого текста.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длинный день. Козырек на фуражке. Подводные домики.               Стр.16-17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в тексте слова и выражения, значения которых непонятно, и осознавать потребность в выяснении их смысла. Перечисляют персонажей текста. Читают вслух, про себя.  Прогнозируют содержание читаемого текста. 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Солнечные затмения. Подземные дома.  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Стр.18-19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персонажей текста. Читают вслух, про себя.  Прогнозируют содержание читаемого текста.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Невидимые чернила. Всплывающие дома.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Стр.20-21</w:t>
            </w:r>
          </w:p>
        </w:tc>
        <w:tc>
          <w:tcPr>
            <w:tcW w:w="3068" w:type="dxa"/>
          </w:tcPr>
          <w:p w:rsidR="004914B4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в тексте слова и выражения, значения которых непонятно, и осознавать потребность в выяснении их смысла. Перечисляют персонажей текста. Читают вслух, про себя.  Прогнозируют содержание читаемого текста.  Отвечают на вопросы в виде тестов.</w:t>
            </w:r>
          </w:p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Лучшие строители среди зверей. Подводные дома. Стр.22-23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словами текста. Перечисляют персонажей текста. Читают вслух, про себя.  Прогнозируют содержание читаемого текста.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Гепард. Листья-лодочки. Путешествующие дома. Стр.24-25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персонажей текста. Читают вслух, про себя.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Зачем белке хвост? Дом вверх дном. Стр.26-27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Формулируют тему  текста. Перечисляют персонажей текста. Читают вслух, про себя.  Прогнозируют содержание читаемого текста.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Рыба-рыболов. Как зимуют лягушки? Морской петух. Как зимуют клесты.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Стр.28-29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в тексте слова и выражения, значения которых непонятно, и осознавать потребность в выяснении их смысла. Перечисляют персонажей текста. Читают вслух, про себя.  Прогнозируют содержание читаемого текста. 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Бывает ли зима на всей Земле? Стр.30-31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в тексте слова и выражения, значения которых непонятно, и осознавать потребность в выяснении их смысла. Отвечают на вопросы по содержанию словами текста.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Медведь. Гориллы. Необычный Новый год. Стр.32-33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словами текста.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Холодильник греет  кухню. Водяная пушка.стр.34-35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Выявляют в тексте слова и выражения, значения которых непонятно, и 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осознавать потребность в выяснении их смысла. Перечисляют персонажей текста. Читают вслух, про себя. Прогнозируют содержание читаемого.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Речной трамвай. Плавучий магазин. Стр.36-37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Формулируют тему  текста. Перечисляют персонажей текста. Читают вслух, про себя.  Прогнозируют содержание читаемого текста.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Нептун. Катание на черепахах. Стр.38-39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в тексте слова и выражения, значения которых непонятно, и осознавать потребность в выяснении их смысла.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Бумеранг. Железное дерево.  Стр.40-41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в тексте слова и выражения, значения которых непонятно, и осознавать потребность в выяснении их смысла.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Пауки-путешественники. Зачем поют птицы. 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Стр.42-43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главную мысль, сформулированную в тексте. Отвечают на вопросы по содержанию словами текста. Перечисляют персонажей текста. Читают вслух, про себя.  Прогнозируют содержание читаемого текста.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Плавучие дороги. Киты. Стр.44-45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Формулируют тему  текста. Отвечают на вопросы по содержанию словами текста. Перечисляют персонажей текста. Читают вслух, про себя.  Прогнозируют 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содержание читаемого текста. 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Желторотики. Пеликан. Стр.46-47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персонажей текста. Читают вслух, про себя.  Прогнозируют содержание читаемого текста. 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Корабли пустыни. Соломенный корабль. Стр.48-49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персонажей текста. Читают вслух, про себя. Выявляют в тексте слова и выражения, значения которых непонятно, и осознавать потребность в выяснении их смысла.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 шары. Носороги. Стр.50-51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персонажей текста. Читают вслух, про себя.  Прогнозируют содержание читаемого текста. 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Странные денежки. Попугаи. Стр.52-53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Формулируют тему  текста. Отвечают на вопросы по содержанию словами текста. Перечисляют персонажей текста. Читают вслух, про себя. Прогнозируют содержание читаемого текста.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Бабочки. Макаки. Черепахи. Стр.54-55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Выявляют в тексте слова и выражения, значения которых непонятно, и осознавать потребность в выяснении их смысла. Перечисляют персонажей текста. Читают вслух, про себя.  Прогнозируют содержание читаемого текста.  Отвечают на 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Черепахи. Насекомые. Древние тетрадки. 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Стр.56-57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в тексте слова и выражения, значения которых непонятно, и осознавать потребность в выяснении их смысла. Перечисляют персонажей текста. Читают вслух, про себя.  Прогнозируют содержание читаемого текста.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Совы. Медведи. Скалозуб. Стр.58-59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персонажей текста. Читают вслух, про себя. Отвечают на вопросы по содержанию словами текста.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Хлеб. Календула. Одуванчик. Стр.60-61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Прогнозируют содержание читаемого текста.  Перечисляют персонажей текста. Читают вслух, про себя.  Прогнозируют содержание читаемого текста. 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Старинный месяц цветень. Старинный месяц серпень. Старинные месяц и желтень и листопад. Старинный месяц  лютый. Стр.62-63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главную мысль, сформулированную в тексте. Перечисляют персонажей текста. Читают вслух, про себя Прогнозируют содержание читаемого текста.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Скворцы. Вороны и сойки. Стр.64-65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Формулируют тему  текста. Отвечают на вопросы по содержанию словами текста. Перечисляют персонажей текста. Читают вслух, про себя.  Прогнозируют содержание читаемого текста.  Отвечают на 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</w:t>
            </w:r>
          </w:p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Каналы. Ежик.Стр.66-67-68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в тексте слова и выражения, значения которых непонятно, и осознавать потребность в выяснении их смысла.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Жук-вредитель. Аквариумные рыбки. Почему нужно есть много овощей и фруктов?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Стр.69-70-71</w:t>
            </w:r>
          </w:p>
        </w:tc>
        <w:tc>
          <w:tcPr>
            <w:tcW w:w="3068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главную мысль, сформулированную в тексте. Перечисляют персонажей текста. Читают вслух, про себя.  Прогнозируют содержание читаемого текста. 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DDD">
              <w:rPr>
                <w:rStyle w:val="24"/>
                <w:rFonts w:eastAsiaTheme="minorEastAsia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8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2875" w:type="dxa"/>
          </w:tcPr>
          <w:p w:rsidR="004914B4" w:rsidRPr="003C196B" w:rsidRDefault="004914B4" w:rsidP="00D936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8" w:type="dxa"/>
          </w:tcPr>
          <w:p w:rsidR="004914B4" w:rsidRPr="003C196B" w:rsidRDefault="004914B4" w:rsidP="00D936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33ч</w:t>
            </w:r>
          </w:p>
        </w:tc>
        <w:tc>
          <w:tcPr>
            <w:tcW w:w="1781" w:type="dxa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</w:p>
        </w:tc>
      </w:tr>
    </w:tbl>
    <w:p w:rsidR="003C196B" w:rsidRDefault="003C196B" w:rsidP="003C196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7E4C" w:rsidRPr="003C196B" w:rsidRDefault="00EF7E4C" w:rsidP="003C196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 2 класс</w:t>
      </w:r>
    </w:p>
    <w:p w:rsidR="00891BD7" w:rsidRPr="003C196B" w:rsidRDefault="00891BD7" w:rsidP="003C196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2"/>
        <w:tblW w:w="10031" w:type="dxa"/>
        <w:tblLook w:val="04A0"/>
      </w:tblPr>
      <w:tblGrid>
        <w:gridCol w:w="829"/>
        <w:gridCol w:w="2681"/>
        <w:gridCol w:w="2835"/>
        <w:gridCol w:w="1479"/>
        <w:gridCol w:w="2207"/>
      </w:tblGrid>
      <w:tr w:rsidR="004914B4" w:rsidRPr="003C196B" w:rsidTr="004914B4">
        <w:tc>
          <w:tcPr>
            <w:tcW w:w="829" w:type="dxa"/>
          </w:tcPr>
          <w:p w:rsidR="00973B05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текста, страница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деятельности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4914B4" w:rsidRDefault="004914B4" w:rsidP="004914B4">
            <w:pPr>
              <w:pStyle w:val="30"/>
              <w:jc w:val="center"/>
              <w:rPr>
                <w:rStyle w:val="24"/>
                <w:b/>
              </w:rPr>
            </w:pPr>
            <w:r w:rsidRPr="004914B4">
              <w:rPr>
                <w:rStyle w:val="24"/>
                <w:b/>
              </w:rPr>
              <w:t>Электронные (цифровые) образовательные ресурсы</w:t>
            </w:r>
          </w:p>
          <w:p w:rsidR="004914B4" w:rsidRPr="004914B4" w:rsidRDefault="004914B4" w:rsidP="004914B4">
            <w:pPr>
              <w:pStyle w:val="30"/>
              <w:shd w:val="clear" w:color="auto" w:fill="auto"/>
              <w:ind w:firstLine="0"/>
              <w:jc w:val="center"/>
              <w:rPr>
                <w:rStyle w:val="24"/>
                <w:b/>
              </w:rPr>
            </w:pP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55C88">
              <w:rPr>
                <w:rFonts w:ascii="Times New Roman" w:eastAsia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Снег круглый год.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Дома в скалах. Айсберг. Стр.4-5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в тексте слова и выражения, значения которых непонятно, и осознавать потребность в выяснении их смысла. Читают вслух, про себя. Прогнозируют содержание читаемого текста.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плачет крокодил.  Как отпугнуть крокодила. Стр.6-7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вслух, про себя, «вприглядку». текста. Прогнозируют содержание читаемого.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Сколько соли в море? 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прячется осьминог. 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Стр.8-9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в тексте слова и выражения, значения которых непонятно, и осознавать потребность в выяснении их смысла. Отвечают на вопросы по содержанию словами текста.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7-8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Против ветра.  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Попутный ветер. Стр.10-11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персонажей текста. Читают вслух, про себя. Отвечают на вопросы по содержанию словами текста.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Кто живет в Антарктиде. Почему исчезли динозавры. Стр.12-13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персонажей текста. Читают вслух, про себя. Выявляют в тексте слова и выражения, значения которых непонятно, и осознавать потребность в выяснении их смысла. Прогнозируют содержание читаемого текста.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Кошки в древнем Египте. Такса. Стр.14-15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Формулируют тему  текста. Отвечают на вопросы по содержанию словами текста.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«каллиграфия». Исчезнувшие буквы.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Стр.16-17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в тексте слова и выражения, значения которых непонятно, и осознавать потребность в выяснении их смысла. Отвечают на вопросы по содержанию словами текста.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рыбаки помогают рыбе зимой?  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Необычные дрова. Стр.18-19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персонажей текста. Читают вслух, про себя. Находят главную мысль, сформулированную в тексте.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Собаки-водолазы. 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охотятся львы. Стр.20-21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в тексте слова и выражения, значения которых непонятно, и осознавать потребность в выяснении их смысла. Отвечают на вопросы по содержанию словами текста. Читают вслух, про себя. Прогнозируют содержание читаемого текста.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19-20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Старинные автомобили. Далеко. Стр.22-23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словами текста. Читают вслух, про себя. Прогнозируют содержание читаемого текста.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Солнечные автомобили. Парус. Стр.24-25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в тексте слова и выражения, значения которых непонятно, и осознавать потребность в выяснении их смысла.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Ночной праздник. Шкура леопарда. Стр.26-27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словами текста. Читают вслух, про себя. Прогнозируют содержание читаемого текста.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Самая прочная нить. 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Морской еж. Стр.28-29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в тексте слова и выражения, значения которых непонятно, и осознавать потребность в выяснении их смысла. Формулируют тему  текста. Читают вслух, про себя. Прогнозируют содержание читаемого текста.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Бумажные стены. 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Дом на ножках. Стр.30-31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персонажей текста. Читают вслух, про себя. Выявляют в тексте слова и выражения, значения которых непонятно, и осознавать потребность в выяснении их смысла.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Дикие грибы. 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Ледник. Стр.32-33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главную мысль, сформулированную в тексте. Отвечают на вопросы по содержанию словами текста.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Новогодняя коллекция.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стр.34-35</w:t>
            </w:r>
          </w:p>
        </w:tc>
        <w:tc>
          <w:tcPr>
            <w:tcW w:w="2835" w:type="dxa"/>
          </w:tcPr>
          <w:p w:rsidR="004914B4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персонажей текста. Читают вслух, про себя.</w:t>
            </w:r>
          </w:p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33-34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Помощник шахтеров.  Бесстрашные жуки-солдатики. Стр.36-37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в тексте слова и выражения, значения которых непонятно, и осознавать потребность в выяснении их смысла. Читают вслух, про себя. Прогнозируют содержание читаемого текста.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Бегуны по воде. 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Постель в дождевом лесу.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Стр.38-39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персонажей текста. Читают вслух, про себя.Отвечают на вопросы по содержанию словами текста.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Джунгли Южной Америки. Глаз лягушки. Стр.40-41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в тексте слова и выражения, значения которых непонятно, и осознавать потребность в выяснении их смысла. Читают вслух, про себя. Прогнозируют содержание прочитанного текста.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Соляные деньги.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Снежки в Новой Зеландии.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Стр.42-43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смысловой и эмоциональный подтекст. Читают вслух, про себя. Прогнозируют содержание читаемого текста.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Фианит. Стр.44-45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словами текста. Читают вслух, про себя. Прогнозируют содержание читаемого текста. Отвечают на вопросы в виде тестов.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пальцы. 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 в Англии. Стр.46-47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вслух, про себя. Прогнозируют содержание прочитанного текста. Отвечают на вопросы в виде тестов. Выявляют в 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тексте слова и выражения, значения которых непонятно, и осознавать потребность в выяснении их смысла. Находят главную мысль, сформулированную в тексте.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45-46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Огни на высоте. Книга рекордов. Стр.48-49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вслух, про себя. Прогнозируют содержание прочитанного текста. Отвечают на вопросы в виде тестов. Выявляют в тексте слова и выражения, значения которых непонятно, и осознавать потребность в выяснении их смысла. Прогнозируют содержание читаемого текста.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Древние книги. 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Строители мостов. Стр.50-51</w:t>
            </w:r>
          </w:p>
        </w:tc>
        <w:tc>
          <w:tcPr>
            <w:tcW w:w="2835" w:type="dxa"/>
          </w:tcPr>
          <w:p w:rsidR="004914B4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вслух, про себя. Прогнозируют содержание читаемого текста. Отвечают на вопросы в виде тестов. Выявляют в тексте слова и выражения, значения которых непонятно, и осознавать потребность в выяснении их смысла.</w:t>
            </w:r>
          </w:p>
          <w:p w:rsidR="00855C88" w:rsidRPr="003C196B" w:rsidRDefault="00855C88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Рубль. Денежка. Стр.52-53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персонажей текста. Читают вслух, про себя. Отвечают на вопросы по содержанию словами текста.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Температура воды и воздуха. Названия игр с мячом.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Стр.54-55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вслух, про себя. Прогнозируют содержание читаемого текста. Отвечают на вопросы в виде тестов. Выявляют в тексте слова и выражения, значения которых непонятно, и 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осознавать потребность в выяснении их смысла.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53-54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Консервированный воздух.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 воды. Стр.56-57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вслух, про себя. Прогнозируют содержание читаемого текста. Отвечают на вопросы в виде тестов. Выявляют в тексте слова и выражения, значения которых непонятно, и осознавать потребность в выяснении их смысла. Формулируют тему  текста. Выявляют смысловой и эмоциональный подтекст.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 воды. Стр.58-59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персонажей текста. Читают вслух, про себя. Отвечают на вопросы по содержанию словами текста.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 из снега. Ловля акул.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Стр.60-61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вслух, про себя. Прогнозируют содержание читаемого текста. Отвечают на вопросы в виде тестов. 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Нежинские огурчики.</w:t>
            </w:r>
          </w:p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Стр.62-63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Выявляют в тексте слова и выражения, значения которых непонятно, и осознавать потребность в выяснении их смысла.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Празднование Нового года 1 января.Стр.64-65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вслух, про себя. Прогнозируют содержание прочитанного текста. Отвечают на вопросы в виде тестов. Выявляют в тексте слова и выражения, значения которых непонятно, и осознавать потребность в выяснении их смысла. Находят главную мысль, сформулированную в тексте.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63-64</w:t>
            </w:r>
          </w:p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Часы. Стр.66-67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вслух, про себя. Прогнозируют содержание прочитанного текста. Отвечают на вопросы в виде тестов. Формулируют тему  текста. Выявляют смысловой и эмоциональный подтекст.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Керамика. Стр.68-69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персонажей текста. Читают вслух, про себя. Находят главную мысль, сформулированную в тексте.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855C88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2681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Филин. Зимородок. Стр.70-71</w:t>
            </w:r>
          </w:p>
        </w:tc>
        <w:tc>
          <w:tcPr>
            <w:tcW w:w="2835" w:type="dxa"/>
          </w:tcPr>
          <w:p w:rsidR="004914B4" w:rsidRPr="003C196B" w:rsidRDefault="004914B4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Перечисляют персонажей текста. Читают вслух, про себя. Выявляют в тексте слова и выражения, значения которых непонятно, и осознавать потребность в выяснении их смысла.</w:t>
            </w:r>
          </w:p>
        </w:tc>
        <w:tc>
          <w:tcPr>
            <w:tcW w:w="147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4914B4" w:rsidRPr="00F36DDD" w:rsidRDefault="004914B4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4914B4" w:rsidRPr="003C196B" w:rsidTr="004914B4">
        <w:tc>
          <w:tcPr>
            <w:tcW w:w="829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 </w:t>
            </w:r>
          </w:p>
        </w:tc>
        <w:tc>
          <w:tcPr>
            <w:tcW w:w="2681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914B4" w:rsidRPr="003C196B" w:rsidRDefault="004914B4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</w:tcPr>
          <w:p w:rsidR="004914B4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="004914B4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F36DDD" w:rsidRDefault="004914B4" w:rsidP="004914B4">
            <w:pPr>
              <w:pStyle w:val="30"/>
              <w:jc w:val="center"/>
              <w:rPr>
                <w:rStyle w:val="24"/>
              </w:rPr>
            </w:pPr>
          </w:p>
        </w:tc>
      </w:tr>
    </w:tbl>
    <w:p w:rsidR="00D936FC" w:rsidRPr="003C196B" w:rsidRDefault="00D936FC" w:rsidP="003C196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7E4C" w:rsidRPr="003C196B" w:rsidRDefault="00EF7E4C" w:rsidP="003C196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 3 класс</w:t>
      </w:r>
    </w:p>
    <w:p w:rsidR="00D37E50" w:rsidRPr="003C196B" w:rsidRDefault="00D37E50" w:rsidP="003C196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2"/>
        <w:tblW w:w="10031" w:type="dxa"/>
        <w:tblLook w:val="04A0"/>
      </w:tblPr>
      <w:tblGrid>
        <w:gridCol w:w="833"/>
        <w:gridCol w:w="2647"/>
        <w:gridCol w:w="2806"/>
        <w:gridCol w:w="1556"/>
        <w:gridCol w:w="2189"/>
      </w:tblGrid>
      <w:tr w:rsidR="004914B4" w:rsidRPr="003C196B" w:rsidTr="00D936FC">
        <w:tc>
          <w:tcPr>
            <w:tcW w:w="833" w:type="dxa"/>
          </w:tcPr>
          <w:p w:rsidR="00D936FC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647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текста, страница</w:t>
            </w:r>
          </w:p>
        </w:tc>
        <w:tc>
          <w:tcPr>
            <w:tcW w:w="2806" w:type="dxa"/>
          </w:tcPr>
          <w:p w:rsidR="004914B4" w:rsidRPr="003C196B" w:rsidRDefault="004914B4" w:rsidP="004914B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деятельности</w:t>
            </w:r>
          </w:p>
        </w:tc>
        <w:tc>
          <w:tcPr>
            <w:tcW w:w="1556" w:type="dxa"/>
          </w:tcPr>
          <w:p w:rsidR="004914B4" w:rsidRPr="003C196B" w:rsidRDefault="004914B4" w:rsidP="004914B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4914B4" w:rsidRDefault="004914B4" w:rsidP="004914B4">
            <w:pPr>
              <w:pStyle w:val="30"/>
              <w:jc w:val="center"/>
              <w:rPr>
                <w:rStyle w:val="24"/>
                <w:b/>
              </w:rPr>
            </w:pPr>
            <w:r w:rsidRPr="004914B4">
              <w:rPr>
                <w:rStyle w:val="24"/>
                <w:b/>
              </w:rPr>
              <w:t>Электронные (цифровые) образовательные ресурсы</w:t>
            </w:r>
          </w:p>
          <w:p w:rsidR="004914B4" w:rsidRPr="004914B4" w:rsidRDefault="004914B4" w:rsidP="004914B4">
            <w:pPr>
              <w:pStyle w:val="30"/>
              <w:shd w:val="clear" w:color="auto" w:fill="auto"/>
              <w:ind w:firstLine="0"/>
              <w:jc w:val="center"/>
              <w:rPr>
                <w:rStyle w:val="24"/>
                <w:b/>
              </w:rPr>
            </w:pP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Дорогие чашки. Молочное стекло. Стр.4-5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вслух, про себя. Прогнозируют содержание читаемого текста. Отвечают на вопросы в виде тестов. Выявляют в тексте слова и выражения, значения которых непонятно, и осознавать потребность в выяснении их смысла. Читают научно-популярные тексты, сопоставляют тексты, читают задания, 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них в тестовой форме. Придумывают заголовок. Анализируют тексты. Находят главную мысль, сформулированную в тексте. Отвечают на вопросы по содержанию словами текста.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3-4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Соликамск, Солигорск и Зальцбург. Стр.6-7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текст. Выявляют в тексте слова и выражения, значения которых непонятно, и осознавать потребность в выяснении их смысла. Составляют вопросы к тексту, читают задания, отвечают на них в тестовой форме. Придумывают заголовок. Анализируют тексты. Отвечают на вопросы по содержанию словами текста.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Как едят в космосе. Подземные лечебницы. Стр.8-9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вслух, про себя. Прогнозируют содержание читаемого текста. Отвечают на вопросы в виде тестов. Сравнивают тексты «по памяти», читают задания  и отвечают на них в тестовой форме. Выявляют смысловой и эмоциональный подтекст.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Крылатые металлы. Дорогой алюминий. Стр.10-11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текст. Выявляют в тексте слова и выражения, значения которых непонятно, и осознавать потребность в выяснении их смысла.  Составляют вопросы к тексту, читают задания, отвечают на них в тестовой форме. 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Придумывают заголовок. Анализируют тексты.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9-10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Коломенская верста. Новгород.Стр.12-13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научно-популярные тексты, сопоставляют тексты, читают задания, отвечают на них в тестовой форме. Придумывают заголовок. Анализируют тексты.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Новгород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 старинный.</w:t>
            </w:r>
          </w:p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побратимы. Стр.14-15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научно-популярные тексты, сопоставляют тексты, читают задания, отвечают на них в тестовой форме. Выписывают в тетрадь названия городов. Выявляют смысловой и эмоциональный подтекст. Отвечают на вопросы по содержанию словами текста.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Планета вода. Галька. Стр.16-17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Чтение. Выявляют в тексте слова и выражения, значения которых непонятно, и осознавать потребность в выяснении их смысла. Анализ текста. Конструирование текста из двух частей.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Самолет хвостом вперед. Первый автомобильный  номер. Стр.18-19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текст. Выявляют в тексте слова и выражения, значения которых непонятно, и осознавать потребность в выяснении их смысла. Составляют вопросы к тексту, читают задания, отвечают на них в тестовой форме. Придумывают заголовок. Анализируют тексты.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17-18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Кого не любят разные народы. Древний компас.Стр.20-21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ответы на вопросы по содержанию. Составление списка ключевых слов, пересказ текста по ним. Находят главную мысль, сформулированную в тексте.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Белые ночи. Байкал. Стр.22-23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ответы на вопросы. Составление списка ключевых слов, пересказ текста по ним.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Базальт и пемза. Алмаз и графит. Стр.24-25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текст. Составляют вопросы к тексту, читают задания, отвечают на них в тестовой форме. Придумывают заголовок. Анализируют тексты. Выявляют смысловой и эмоциональный подтекст. Отвечают на вопросы по содержанию словами текста.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 из-под земли. Долина Гейзеров на Камчатке. Стр.26-27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научно-популярные тексты, сопоставляют тексты, читают задания, отвечают на них в тестовой форме. Выявляют в тексте слова и выражения, значения которых непонятно, и осознавать потребность в выяснении их смысла. Придумывают заголовок. Анализируют тексты.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Самый мягкий трон. Ядовитый водопад. Стр.28-29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Чтение. Письменный пересказ по ключевым словам. Прогнозируют содержание читаемого текста. Выявляют смысловой и эмоциональный подтекст.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27-28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мультик. Лечение весельем. Стр.30-31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Чтение. Выявляют в тексте слова и выражения, значения которых непонятно, и осознавать потребность в выяснении их смысла. Анализ текста. Конструирование текста из двух частей. Находят главную мысль, сформулированную в тексте.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Гиппопотам-водяная лошадь. Охота с гепардами. Стр.32-33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научно-популярные тексты, сопоставляют тексты, читают задания, отвечают на них в тестовой форме. Придумывают заголовок. Анализируют тексты.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Два времени года. Тундра. Два времени года. Сезон дождей. Стр.34-35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научно-популярные тексты, сопоставляют тексты, читают задания, отвечают на них в тестовой форме. Выписывают в тетрадь названия городов. Выявляют смысловой и эмоциональный подтекст.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33-34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Бетон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искусственный камень? Приливы  ирыбалка.</w:t>
            </w:r>
          </w:p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Стр.36-37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научно-популярные тексты, сопоставляют тексты, читают задания, отвечают на них в тестовой форме. Выявляют в тексте слова и выражения, значения которых непонятно, и осознавать потребность в выяснении их смысла. Придумывают заголовок. Анализируют тексты. Прогнозируют содержание читаемого 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текста.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35-36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Одно время года. Антарктида. Почему коньки? Стр.38-39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Чтение. Выявляют в тексте слова и выражения, значения которых непонятно, и осознавать потребность в выяснении их смысла. Письменный пересказ по ключевым словам.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Австралийцы-люди вверх ногами. Поезда без моторов. Стр.40-41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научно-популярные тексты, сопоставляют тексты, читают задания, отвечают на них в тестовой форме. Выявляют смысловой и эмоциональный подтекст.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Пальма и елка. Почему еловые ветки лапами называются? Стр.42-43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Чтение. Выявляют в тексте слова и выражения, значения которых непонятно, и осознавать потребность в выяснении их смысла. Письменный пересказ по ключевым словам. Находят главную мысль, сформулированную в тексте.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Торнадо. Ветер. Стр.44-45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Чтение. Письменный пересказ по ключевым словам.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Солнечная энергия. Зачем змеи и греются на солнце? Стр.46-47</w:t>
            </w:r>
          </w:p>
        </w:tc>
        <w:tc>
          <w:tcPr>
            <w:tcW w:w="2806" w:type="dxa"/>
          </w:tcPr>
          <w:p w:rsidR="00D936FC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текст. Выявляют в тексте слова и выражения, значения которых непонятно, и осознавать потребность в выяснении их смысла. Составляют вопросы к тексту. Читают задания отвечают на них в тестовой форме. Придумывают заголовок. Анализируют тексты.</w:t>
            </w:r>
          </w:p>
          <w:p w:rsidR="00D936FC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45-46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Спящие вулканы. Почему растут сосульки? Стр.48-49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ответы на вопросы  в тестовой форме. Выявляют смысловой и эмоциональный подтекст.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Самые высокие горы на Земле. Зачем рога горным козлам? Стр.50-51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Чтение. Выявляют в тексте слова и выражения, значения которых непонятно, и осознавать потребность в выяснении их смысла. Письменный пересказ по ключевым словам. Выявляют смысловой и эмоциональный подтекст. Отвечают на вопросы по содержанию словами текста.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кактусы толстые? Маленькие строители. Стр.52-53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текст. Составляют вопросы к тексту, читают задания, отвечают на них в тестовой форме. Придумывают заголовок. Анализируют тексты.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Все цвета радуги. Как разгоняют облака? Стр.54-55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 текстов между собой. Прогнозируют содержание читаемого текста. Выявляют смысловой и эмоциональный подтекст. Отвечают на вопросы по содержанию словами текста.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Одно время года. Дождевые леса. Радужные нерадуги. Стр.56-57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Сопоставление списка ключевых слов и пересказ текстов по ключевым словам.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береза цветет ранней весной? Подсолнух на картинах. Стр.58-59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Чтение. Письменный пересказ по ключевым словам. Находят главную мысль, сформулированную в тексте. Выявляют 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смысловой и эмоциональный подтекст.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57-58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Акваланг. Осьмируки.  Огонь. Вода и газ. Стр.60-61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Чтение. Выявляют в тексте слова и выражения, значения которых непонятно, и осознавать потребность в выяснении их смысла. Письменный пересказ по ключевым словам.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Зачем у кошки глаза светятся? Пазлы. Стр.62-63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Чтение. Выявляют в тексте слова и выражения, значения которых непонятно, и осознавать потребность в выяснении их смысла. Письменный пересказ по ключевым словам.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 и регби. Стр.64-65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текст. Составляют вопросы к тексту, читают задания, отвечают на них в тестовой форме. Придумывают заголовок. Анализируют тексты. Выявляют смысловой и эмоциональный подтекст.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63-64</w:t>
            </w:r>
          </w:p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Кайра. Стр.66-67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Чтение. Письменный пересказ по ключевым словам. Находят главную мысль, сформулированную в тексте. Прогнозируют содержание читаемого текста. Выявляют смысловой и эмоциональный подтекст. Отвечают на вопросы по содержанию словами текста.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Придумать самолет. Стр.68-69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Чтение. Письменный пересказ по ключевым словам, концовку дописывают 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67-68</w:t>
            </w:r>
          </w:p>
        </w:tc>
        <w:tc>
          <w:tcPr>
            <w:tcW w:w="264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змеи. Стр.70-71</w:t>
            </w:r>
          </w:p>
        </w:tc>
        <w:tc>
          <w:tcPr>
            <w:tcW w:w="2806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Чтение. Письменный пересказ по ключевым словам.</w:t>
            </w: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3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2647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68ч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</w:p>
        </w:tc>
      </w:tr>
    </w:tbl>
    <w:p w:rsidR="00F2735C" w:rsidRPr="003C196B" w:rsidRDefault="00F2735C" w:rsidP="003C196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7E4C" w:rsidRPr="003C196B" w:rsidRDefault="00EF7E4C" w:rsidP="003C196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196B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 4 класс</w:t>
      </w:r>
    </w:p>
    <w:p w:rsidR="00D37E50" w:rsidRPr="003C196B" w:rsidRDefault="00D37E50" w:rsidP="003C196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2"/>
        <w:tblW w:w="10031" w:type="dxa"/>
        <w:tblLook w:val="04A0"/>
      </w:tblPr>
      <w:tblGrid>
        <w:gridCol w:w="834"/>
        <w:gridCol w:w="2787"/>
        <w:gridCol w:w="2531"/>
        <w:gridCol w:w="1690"/>
        <w:gridCol w:w="2189"/>
      </w:tblGrid>
      <w:tr w:rsidR="004914B4" w:rsidRPr="003C196B" w:rsidTr="00D936FC">
        <w:trPr>
          <w:trHeight w:val="1035"/>
        </w:trPr>
        <w:tc>
          <w:tcPr>
            <w:tcW w:w="834" w:type="dxa"/>
          </w:tcPr>
          <w:p w:rsidR="00D936FC" w:rsidRDefault="004914B4" w:rsidP="00D936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914B4" w:rsidRPr="003C196B" w:rsidRDefault="004914B4" w:rsidP="00D936FC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787" w:type="dxa"/>
          </w:tcPr>
          <w:p w:rsidR="004914B4" w:rsidRPr="003C196B" w:rsidRDefault="004914B4" w:rsidP="00D936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текста, страница</w:t>
            </w:r>
          </w:p>
        </w:tc>
        <w:tc>
          <w:tcPr>
            <w:tcW w:w="2531" w:type="dxa"/>
          </w:tcPr>
          <w:p w:rsidR="004914B4" w:rsidRPr="003C196B" w:rsidRDefault="004914B4" w:rsidP="00D936F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деятельности</w:t>
            </w:r>
          </w:p>
        </w:tc>
        <w:tc>
          <w:tcPr>
            <w:tcW w:w="1690" w:type="dxa"/>
          </w:tcPr>
          <w:p w:rsidR="004914B4" w:rsidRPr="003C196B" w:rsidRDefault="004914B4" w:rsidP="00D936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914B4" w:rsidRPr="004914B4" w:rsidRDefault="004914B4" w:rsidP="00D936FC">
            <w:pPr>
              <w:pStyle w:val="30"/>
              <w:spacing w:line="240" w:lineRule="auto"/>
              <w:jc w:val="center"/>
              <w:rPr>
                <w:rStyle w:val="24"/>
                <w:b/>
              </w:rPr>
            </w:pPr>
            <w:r w:rsidRPr="004914B4">
              <w:rPr>
                <w:rStyle w:val="24"/>
                <w:b/>
              </w:rPr>
              <w:t>Электронные (цифровые) образовательные ресурсы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Квадратные колеса. Магнитные поезда. Стр.4-5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вслух, про себя. Прогнозируют содержание читаемого текста. Отвечают на вопросы в виде тестов. Читают, отвечают на вопросы. Выполняют  тестовые задания. Выделение главной мысли, заложенной в тексте. Выявляют смысловой и эмоциональный подтекст.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Круглые окна. Воздушная подушка. Стр.6-7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отвечают на вопросы. Выполняют  тестовые задания. Составляют вопросы к тексту. Выявляют смысловой и эмоциональный подтекст.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Порхающий полет. Почему греет юбка. Стр.8-9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отвечают на вопросы.  Выписывают все местоимения, составляют с одним из них предложение. Выполняют  тестовые задания. Сравнение текстов « по памяти». Выявляют смысловой и эмоциональный подтекст.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7-8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резина становится стеклом. Тамагочи. Стр.10-11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отвечают на вопросы.  Выполняют  тестовые задания. Письменный пересказ текста. Выявляют в тексте слова и выражения, значения которых непонятно, и осознают потребность в выяснении их смысла. Отвечают на вопросы по содержанию словами текста.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Частота крокодильих обедов. История зеркала. Стр.12-13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отвечают на вопросы.  Выполняют  тестовые задания. Составление плана текста. Письменный пересказ текста. Прогнозируют содержание читаемого.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Кривые зеркала. Увеличительные стекла. Стр.14-15</w:t>
            </w:r>
          </w:p>
        </w:tc>
        <w:tc>
          <w:tcPr>
            <w:tcW w:w="2531" w:type="dxa"/>
          </w:tcPr>
          <w:p w:rsidR="00D936FC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отвечают на вопросы.  Выявляют в тексте слова и выражения, значения которых непонятно, и осознают потребность в выяснении их смысла. Выполняют  тестовые задания. Письменный пересказ текста. Сравнение текста с неочевидными причинно-следственными связями. Выявляют смысловой и эмоциональный подтекст. Отвечают на вопросы по содержанию словами текста.</w:t>
            </w:r>
          </w:p>
          <w:p w:rsidR="00D936FC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13-14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Строители земли. Строители морского берега. Стр.16-17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отвечают на вопросы.  Выполняют  тестовые задания. Составление плана текста. Сравнение текста с неочевидными причинно-следственными связями.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Пчелиный улей. Невидимый свет. Стр.18-19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вслух, про себя. Прогнозируют содержание читаемого. Отвечают на вопросы в виде тестов. Читают, отвечают на вопросы.  Выполняют  тестовые задания. Составление плана текста. Выявляют смысловой и эмоциональный подтекст.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Неслышимый звук. Почему ночью все кошки серы? Стр.20-21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отвечают на вопросы.  Выявляют в тексте слова и выражения, значения которых непонятно, и осознают потребность в выяснении их смысла. Выполняют  тестовые задания. Составление плана текста.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Пиноккио и Буратино. Шум вредный и шум полезный.</w:t>
            </w:r>
          </w:p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Стр.22-23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отвечают на вопросы.  Письменный пересказ текста. Выполняют  тестовые задания. Выявляют смысловой и эмоциональный подтекст.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Вьюнок. Стр.24-25</w:t>
            </w:r>
          </w:p>
        </w:tc>
        <w:tc>
          <w:tcPr>
            <w:tcW w:w="2531" w:type="dxa"/>
          </w:tcPr>
          <w:p w:rsidR="00D936FC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по картинке,  письменный пересказ по ключевым словам.</w:t>
            </w:r>
          </w:p>
          <w:p w:rsidR="00AB4E7A" w:rsidRPr="003C196B" w:rsidRDefault="00AB4E7A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23-24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картинами в современной России. Ключики вкуса.      Стр.26-27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отвечают на вопросы.  Выявляют в тексте слова и выражения, значения которых непонятно, и осознают потребность в выяснении их смысла Письменный пересказ текста. Выполняют  тестовые задания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Зачем нам ключики вкуса? Вкусно, но не еда. Стр.28-29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отвечают на вопросы.  Выявляют в тексте слова и выражения, значения которых непонятно, и осознают потребность в выяснении их смысла.  Выполняют  тестовые задания. Составление плана текста. Находят главную мысль, сформулированную в тексте. Прогнозируют содержание читаемого текста. Отвечают на вопросы по содержанию словами текста.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Ода японской бане. Ода русской печке. Стр.30-31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отвечают на вопросы.  Выполняют  тестовые задания. Составление плана текста.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Голубиная почта. Бутылочная почта. Стр.32-33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отвечают на вопросы.  Выполняют  тестовые задания. Составление плана текста. Отвечают на вопросы по содержанию словами текста.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Взрывчатка без взрывчатки. Три минуты молчания. Стр.34-35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Читают, отвечают на вопросы.  Выполняют  тестовые задания. Составление плана 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текста. Выявляют смысловой и эмоциональный подтекст.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33-34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Сухой лед. Катамаран. Стр.36-37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отвечают на вопросы.  Выполняют  тестовые задания. Составление плана текста. Устный пересказ по ключевым словам.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35-36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Корабли на подводных крыльях. Орден улыбки. Стр.38-39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отвечают на вопросы.  Выявляют в тексте слова и выражения, значения которых непонятно, и осознают потребность в выяснении их смысла Выполняют  тестовые задания. Составление плана текста. Отвечают на вопросы по содержанию словами текста.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Цветы-капканы. Сэндвич.</w:t>
            </w:r>
          </w:p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Стр.40-41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Читают, отвечают </w:t>
            </w: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письменно 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вопросы. Выявляют в тексте слова и выражения, значения которых непонятно, и осознают потребность в выяснении их смысла  Выполняют  тестовые задания. Составление плана текста.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39-40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Какая змея главнее? Узоры на окнах. Стр.42-43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Читают, отвечают </w:t>
            </w: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письменно 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вопросы.  Выполняют  тестовые задания. Составление плана текста.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Вода, которая разрывает камень. Почему у насекомых шесть ног? Стр.44-45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Читают, отвечают </w:t>
            </w: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письменно 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вопросы.  Выявляют в тексте слова и 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выражения, значения которых непонятно, и осознают потребность в выяснении их смысла Выполняют  тестовые задания. Составление плана текста. Устный пересказ по ключевым словам. Выявляют смысловой и эмоциональный подтекст.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43-44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Почти одноразовая обувь. Дом из старых бутылок. Стр.46-47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Читают, отвечают </w:t>
            </w: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письменно 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вопросы.  Выявляют в тексте слова и выражения, значения которых непонятно, и осознают потребность в выяснении их смысла Выполняют  тестовые задания. Составление плана текста. Прогнозируют содержание читаемого. Выявляют смысловой и эмоциональный подтекст.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Древние надписи. Стр.48-49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по картинке.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Летучие рыбы Джорджа Кейли. Чайная церемония. Стр.50-51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отвечают на вопросы.  Выполняют  тестовые задания. Составление плана текста. Устный пересказ по ключевым словам.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49-50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Вечная мерзлота-вечный холодильник. Неподвижный транспорт. Стр.52-53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Читают, отвечают письменно на вопросы. Выявляют в тексте слова и выражения, значения которых непонятно, и осознают потребность 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выяснении их смысла Выполняют  тестовые задания. Составление плана текста. Находят главную мысль, сформулированную в тексте.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51-52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Зачем нам два уха и два глаза? Сверхзвуковая скорость-инструмент пастуха. Стр.54-55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отвечают на вопросы. Выявляют в тексте слова и выражения, значения которых непонятно, и осознают потребность в выяснении их смысла Выполняют  тестовые задания. Составление плана текста. Выявляют смысловой и эмоциональный подтекст.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Компьютерный мультфильм, как научное пособие. Надувайся и ты победишь! Стр.56-57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отвечают письменно на вопросы.  Выполняют  тестовые задания. Составление плана текста. Прогнозируют содержание читаемого текста. Выявляют смысловой и эмоциональный подтекст.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Летоисчисление. Стр.58-59</w:t>
            </w:r>
          </w:p>
        </w:tc>
        <w:tc>
          <w:tcPr>
            <w:tcW w:w="2531" w:type="dxa"/>
          </w:tcPr>
          <w:p w:rsidR="00D936FC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отвечают письменно на вопросы.  Выявляют в тексте слова и выражения, значения которых непонятно, и осознают потребность в выяснении их смысла. Выполняют  тестовые задания. Сочинение по картинке. Письменный пересказ по ключевым словам.</w:t>
            </w:r>
          </w:p>
          <w:p w:rsidR="00D936FC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57-58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Куры и гуси. Раз – и вымыт глаз. Стр.60-61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отвечают письменно на вопросы. Выявляют в тексте слова и выражения, значения которых непонятно, и осознают потребность в выяснении их смысла Выполняют  тестовые задания. Составление плана текста. Письменный пересказ по ключевым словам.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Птичьи консервы. Тюлени и неуклюжие, и ловкие. Стр.62-63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отвечают письменно на вопросы. Выявляют в тексте слова и выражения, значения которых непонятно, и осознают потребность в выяснении их смысла Выполняют  тестовые задания. Составление плана текста. Находят главную мысль, сформулированную в тексте. Прогнозируют содержание читаемого текста.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придумали буквы? Китайская грамота. Стр.64-65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отвечают письменно на вопросы.  Выполняют  тестовые задания. Составление плана текста. Находят главную мысль, сформулированную в тексте. Прогнозируют содержание читаемого текста. Выявляют смысловой и эмоциональный подтекст.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63-64</w:t>
            </w:r>
          </w:p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Тормоза для корабля. Марсианские шоферы. Стр.66-67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отвечают письменно на вопросы. Выявляют в тексте слова и выражения, значения которых непонятно, и осознают потребность в выяснении их смысла.Выполняют  тестовые задания. Составление плана текста. Письменный пересказ по ключевым словам.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65-66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Умелый пекарь. Стр.68-69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 пересказ по ключевым словам. Выявляют в тексте слова и выражения, значения которых непонятно, и осознают потребность в выяснении их смысла. Выявляют смысловой и эмоциональный подтекст.</w:t>
            </w: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19668E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2787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творческих работ.</w:t>
            </w:r>
          </w:p>
        </w:tc>
        <w:tc>
          <w:tcPr>
            <w:tcW w:w="2531" w:type="dxa"/>
          </w:tcPr>
          <w:p w:rsidR="00D936FC" w:rsidRPr="003C196B" w:rsidRDefault="00D936FC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РЭШ</w:t>
            </w:r>
          </w:p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  <w:r w:rsidRPr="00F36DDD">
              <w:rPr>
                <w:rStyle w:val="24"/>
              </w:rPr>
              <w:t>МЭШ</w:t>
            </w:r>
          </w:p>
          <w:p w:rsidR="00D936FC" w:rsidRPr="00F36DDD" w:rsidRDefault="00D936FC" w:rsidP="004914B4">
            <w:pPr>
              <w:pStyle w:val="30"/>
              <w:shd w:val="clear" w:color="auto" w:fill="auto"/>
              <w:ind w:left="120" w:firstLine="0"/>
              <w:jc w:val="left"/>
              <w:rPr>
                <w:rStyle w:val="24"/>
              </w:rPr>
            </w:pPr>
            <w:r w:rsidRPr="00F36DDD">
              <w:rPr>
                <w:rStyle w:val="24"/>
              </w:rPr>
              <w:t>«Яндекс.Учебник»</w:t>
            </w:r>
          </w:p>
        </w:tc>
      </w:tr>
      <w:tr w:rsidR="00D936FC" w:rsidRPr="003C196B" w:rsidTr="00D936FC">
        <w:tc>
          <w:tcPr>
            <w:tcW w:w="834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2787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D936FC" w:rsidRPr="003C196B" w:rsidRDefault="00D936FC" w:rsidP="004914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68ч</w:t>
            </w:r>
            <w:bookmarkStart w:id="0" w:name="_GoBack"/>
            <w:bookmarkEnd w:id="0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36FC" w:rsidRPr="00F36DDD" w:rsidRDefault="00D936FC" w:rsidP="004914B4">
            <w:pPr>
              <w:pStyle w:val="30"/>
              <w:jc w:val="center"/>
              <w:rPr>
                <w:rStyle w:val="24"/>
              </w:rPr>
            </w:pPr>
          </w:p>
        </w:tc>
      </w:tr>
    </w:tbl>
    <w:p w:rsidR="00950EA6" w:rsidRPr="003C196B" w:rsidRDefault="00950EA6" w:rsidP="003C196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EA6" w:rsidRPr="003C196B" w:rsidRDefault="00950EA6" w:rsidP="003C196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36FC" w:rsidRDefault="00D936FC" w:rsidP="003C196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36FC" w:rsidRDefault="00D936FC" w:rsidP="003C196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36FC" w:rsidRDefault="00D936FC" w:rsidP="003C196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36FC" w:rsidRDefault="00D936FC" w:rsidP="003C196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36FC" w:rsidRDefault="00D936FC" w:rsidP="003C196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36FC" w:rsidRDefault="00D936FC" w:rsidP="003C196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36FC" w:rsidRDefault="00D936FC" w:rsidP="003C196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36FC" w:rsidRDefault="00D936FC" w:rsidP="003C196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36FC" w:rsidRDefault="00D936FC" w:rsidP="003C196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36FC" w:rsidRDefault="00D936FC" w:rsidP="003C196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36FC" w:rsidRDefault="00D936FC" w:rsidP="003C196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36FC" w:rsidRDefault="00D936FC" w:rsidP="003C196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36FC" w:rsidRDefault="00D936FC" w:rsidP="003C196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36FC" w:rsidRDefault="00D936FC" w:rsidP="003C196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B4E7A" w:rsidRDefault="00AB4E7A" w:rsidP="003C196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936FC" w:rsidRDefault="00D936FC" w:rsidP="003C196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2FEE" w:rsidRPr="00AB4E7A" w:rsidRDefault="00770083" w:rsidP="003C196B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4E7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</w:t>
      </w:r>
      <w:r w:rsidR="00A72FEE" w:rsidRPr="00AB4E7A">
        <w:rPr>
          <w:rFonts w:ascii="Times New Roman" w:eastAsia="Times New Roman" w:hAnsi="Times New Roman" w:cs="Times New Roman"/>
          <w:b/>
          <w:sz w:val="24"/>
          <w:szCs w:val="24"/>
        </w:rPr>
        <w:t>етодическо</w:t>
      </w:r>
      <w:r w:rsidRPr="00AB4E7A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="00A72FEE" w:rsidRPr="00AB4E7A">
        <w:rPr>
          <w:rFonts w:ascii="Times New Roman" w:eastAsia="Times New Roman" w:hAnsi="Times New Roman" w:cs="Times New Roman"/>
          <w:b/>
          <w:sz w:val="24"/>
          <w:szCs w:val="24"/>
        </w:rPr>
        <w:t xml:space="preserve"> и материально-техническо</w:t>
      </w:r>
      <w:r w:rsidRPr="00AB4E7A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="00D936FC" w:rsidRPr="00AB4E7A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AB4E7A">
        <w:rPr>
          <w:rFonts w:ascii="Times New Roman" w:eastAsia="Times New Roman" w:hAnsi="Times New Roman" w:cs="Times New Roman"/>
          <w:b/>
          <w:sz w:val="24"/>
          <w:szCs w:val="24"/>
        </w:rPr>
        <w:t>обеспечение</w:t>
      </w:r>
    </w:p>
    <w:p w:rsidR="00A72FEE" w:rsidRPr="00AB4E7A" w:rsidRDefault="00A72FEE" w:rsidP="003C196B">
      <w:pPr>
        <w:spacing w:after="0"/>
        <w:ind w:firstLine="3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23"/>
        <w:tblW w:w="5000" w:type="pct"/>
        <w:tblLook w:val="04A0"/>
      </w:tblPr>
      <w:tblGrid>
        <w:gridCol w:w="516"/>
        <w:gridCol w:w="9480"/>
      </w:tblGrid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объектов  и средств  материально – технического  обеспечения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Печатные  пособия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Тетрадь-тренажер «Формирование навыков смыслового чтения. Реализация метапредметных результатов.»,  Беденко М. В. Авторская методика: 1-й класс.-Москва,2013 г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Тетрадь-тренажер «Формирование навыков смыслового чтения. Реализация метапредметных результатов.»,  Беденко М. В. Авторская методика: 2-й класс.-Москва,2013 г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Тетрадь-тренажер «Формирование навыков смыслового чтения. Реализация метапредметных результатов.»,  Беденко М. В. Авторская методика: 3-й класс.-Москва,2013 г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Тетрадь-тренажер «Формирование навыков смыслового чтения. Реализация метапредметных результатов.»,  Беденко М. В. Авторская методика: 4-й класс.-Москва,2013 г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Бондаренко Г. И. Развитие умений смыслового чтения в начальной школе / Г. И. Бондаренко // Начальная школа плюс: до и после //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Абакумова, И.В. Обучение и смысл: смыслообразование в учебном</w:t>
            </w:r>
            <w:r w:rsidRPr="003C1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процессе (психолого-дидактический подход) [Текст] / И.В. Абакумова. – Ростов- н Д.: Изд-во Рост. Ун-та, 2003.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Асмолов, А. Г. Как проектировать универсальные учебные действия в начальной школе: от действия к мысли: пособие для учителя [Текст] / А.Г. Асмолов, Г.В. Бурменская, И.А. Володарская.—М.:Просвещение,2008.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государственный стандарт основного общего образования [Текст] / Министерство образования и 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науки РФ – М.: Просвещение, 2011.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96B">
              <w:rPr>
                <w:rFonts w:ascii="Times New Roman" w:hAnsi="Times New Roman" w:cs="Times New Roman"/>
                <w:sz w:val="24"/>
                <w:szCs w:val="24"/>
              </w:rPr>
              <w:t>Гостимская Е.С. Внеклассное чтение М.,  2005.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Детские книги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Экранно – звуковые  пособия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Аудиозаписи художественного исполнения  изучаемых произведений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Видеофильмы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средства  обучения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Классная магнитная  доска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Мультимедийный проектор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Сканер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Принтер лазерный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Цифровые и электронные  образовательные  ресурсы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:/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umk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garmoniya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literat</w:t>
            </w: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Коллекция цифровых образовательных ресурсов (ЦОР) </w:t>
            </w:r>
            <w:hyperlink r:id="rId8" w:history="1">
              <w:r w:rsidRPr="003C19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http://school-collection.edu.ru</w:t>
              </w:r>
            </w:hyperlink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Детские электронные книги и презентации:   </w:t>
            </w:r>
            <w:hyperlink r:id="rId9" w:history="1">
              <w:r w:rsidRPr="003C19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http://viki.rdf.ru/</w:t>
              </w:r>
            </w:hyperlink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E405FE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="00F84AD2" w:rsidRPr="003C19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http://www.nachalka.com/</w:t>
              </w:r>
            </w:hyperlink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E405FE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F84AD2" w:rsidRPr="003C19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http://www.zavuch.info/</w:t>
              </w:r>
            </w:hyperlink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Электронные материалы 1-4 класс. – Режим доступа: http://umk-garmoniya.ru/about/edm-</w:t>
            </w:r>
            <w:r w:rsidRPr="003C19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lit-1-4klass.ph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4.7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Учительский портал: </w:t>
            </w:r>
            <w:hyperlink r:id="rId12" w:history="1">
              <w:r w:rsidRPr="003C19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http://www.uchportal.ru/</w:t>
              </w:r>
            </w:hyperlink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-Методический центр:   </w:t>
            </w:r>
            <w:hyperlink r:id="rId13" w:history="1">
              <w:r w:rsidRPr="003C196B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http://numi.ru/</w:t>
              </w:r>
            </w:hyperlink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Натуральные  объекты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Демонстрационные  объекты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Репродукции картин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Портреты поэтов и писателей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Стенды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Уголок чтения.</w:t>
            </w:r>
          </w:p>
        </w:tc>
      </w:tr>
      <w:tr w:rsidR="00F84AD2" w:rsidRPr="003C196B" w:rsidTr="00F84AD2"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AD2" w:rsidRPr="003C196B" w:rsidRDefault="00F84AD2" w:rsidP="003C196B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AD2" w:rsidRPr="003C196B" w:rsidRDefault="00F84AD2" w:rsidP="00D936FC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96B">
              <w:rPr>
                <w:rFonts w:ascii="Times New Roman" w:eastAsia="Times New Roman" w:hAnsi="Times New Roman" w:cs="Times New Roman"/>
                <w:sz w:val="24"/>
                <w:szCs w:val="24"/>
              </w:rPr>
              <w:t>Я - исследователь.</w:t>
            </w:r>
          </w:p>
        </w:tc>
      </w:tr>
    </w:tbl>
    <w:p w:rsidR="008F7468" w:rsidRPr="003C196B" w:rsidRDefault="008F7468" w:rsidP="003C196B">
      <w:pPr>
        <w:keepNext/>
        <w:keepLines/>
        <w:spacing w:before="480" w:after="0"/>
        <w:jc w:val="both"/>
        <w:outlineLvl w:val="0"/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zh-CN"/>
        </w:rPr>
      </w:pPr>
      <w:bookmarkStart w:id="1" w:name="_Toc400055533"/>
      <w:r w:rsidRPr="003C196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Проверка читательских умений во 2 классе.</w:t>
      </w:r>
      <w:bookmarkEnd w:id="1"/>
    </w:p>
    <w:p w:rsidR="008F7468" w:rsidRPr="003C196B" w:rsidRDefault="008F7468" w:rsidP="003C196B">
      <w:pPr>
        <w:shd w:val="clear" w:color="auto" w:fill="FFFFFF"/>
        <w:suppressAutoHyphens/>
        <w:spacing w:after="0"/>
        <w:ind w:left="14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В работе с книгой второклассник должен уметь:</w:t>
      </w:r>
    </w:p>
    <w:p w:rsidR="008F7468" w:rsidRPr="003C196B" w:rsidRDefault="008F7468" w:rsidP="003C196B">
      <w:pPr>
        <w:widowControl w:val="0"/>
        <w:numPr>
          <w:ilvl w:val="0"/>
          <w:numId w:val="13"/>
        </w:numPr>
        <w:shd w:val="clear" w:color="auto" w:fill="FFFFFF"/>
        <w:suppressAutoHyphens/>
        <w:autoSpaceDE w:val="0"/>
        <w:spacing w:after="0"/>
        <w:ind w:right="10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5"/>
          <w:sz w:val="24"/>
          <w:szCs w:val="24"/>
          <w:lang w:eastAsia="zh-CN"/>
        </w:rPr>
        <w:t xml:space="preserve">использовать в ответе о книге ее справочный аппарат: информацию с обложки и </w:t>
      </w: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>титульных листов, из предисловий, послесловий, аннотаций;</w:t>
      </w:r>
    </w:p>
    <w:p w:rsidR="008F7468" w:rsidRPr="003C196B" w:rsidRDefault="008F7468" w:rsidP="003C196B">
      <w:pPr>
        <w:widowControl w:val="0"/>
        <w:numPr>
          <w:ilvl w:val="0"/>
          <w:numId w:val="13"/>
        </w:numPr>
        <w:shd w:val="clear" w:color="auto" w:fill="FFFFFF"/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 xml:space="preserve">определять примерное содержание книги по иллюстрациям и заголовкам после </w:t>
      </w: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просмотра оглавления;</w:t>
      </w:r>
    </w:p>
    <w:p w:rsidR="008F7468" w:rsidRPr="003C196B" w:rsidRDefault="008F7468" w:rsidP="003C196B">
      <w:pPr>
        <w:widowControl w:val="0"/>
        <w:numPr>
          <w:ilvl w:val="0"/>
          <w:numId w:val="13"/>
        </w:numPr>
        <w:shd w:val="clear" w:color="auto" w:fill="FFFFFF"/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пользоваться сносками и примечаниями книги;</w:t>
      </w:r>
    </w:p>
    <w:p w:rsidR="008F7468" w:rsidRPr="003C196B" w:rsidRDefault="008F7468" w:rsidP="003C196B">
      <w:pPr>
        <w:widowControl w:val="0"/>
        <w:numPr>
          <w:ilvl w:val="0"/>
          <w:numId w:val="13"/>
        </w:numPr>
        <w:shd w:val="clear" w:color="auto" w:fill="FFFFFF"/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отвечать на типовые вопросы о книге;</w:t>
      </w:r>
    </w:p>
    <w:p w:rsidR="008F7468" w:rsidRPr="003C196B" w:rsidRDefault="008F7468" w:rsidP="003C196B">
      <w:pPr>
        <w:widowControl w:val="0"/>
        <w:numPr>
          <w:ilvl w:val="0"/>
          <w:numId w:val="13"/>
        </w:numPr>
        <w:shd w:val="clear" w:color="auto" w:fill="FFFFFF"/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составить рассказ о книге в целом после рассматривания.</w:t>
      </w:r>
    </w:p>
    <w:p w:rsidR="008F7468" w:rsidRPr="003C196B" w:rsidRDefault="008F7468" w:rsidP="003C196B">
      <w:pPr>
        <w:widowControl w:val="0"/>
        <w:shd w:val="clear" w:color="auto" w:fill="FFFFFF"/>
        <w:suppressAutoHyphens/>
        <w:autoSpaceDE w:val="0"/>
        <w:spacing w:after="0"/>
        <w:ind w:left="19"/>
        <w:jc w:val="both"/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  <w:lang w:eastAsia="zh-CN"/>
        </w:rPr>
      </w:pPr>
    </w:p>
    <w:p w:rsidR="008F7468" w:rsidRPr="003C196B" w:rsidRDefault="008F7468" w:rsidP="003C196B">
      <w:pPr>
        <w:widowControl w:val="0"/>
        <w:shd w:val="clear" w:color="auto" w:fill="FFFFFF"/>
        <w:tabs>
          <w:tab w:val="left" w:pos="154"/>
        </w:tabs>
        <w:suppressAutoHyphens/>
        <w:autoSpaceDE w:val="0"/>
        <w:spacing w:after="0"/>
        <w:ind w:left="1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b/>
          <w:bCs/>
          <w:iCs/>
          <w:spacing w:val="-10"/>
          <w:sz w:val="24"/>
          <w:szCs w:val="24"/>
          <w:lang w:eastAsia="zh-CN"/>
        </w:rPr>
        <w:t>Проверка читательского кругозора</w:t>
      </w:r>
    </w:p>
    <w:p w:rsidR="008F7468" w:rsidRPr="003C196B" w:rsidRDefault="008F7468" w:rsidP="003C196B">
      <w:pPr>
        <w:shd w:val="clear" w:color="auto" w:fill="FFFFFF"/>
        <w:suppressAutoHyphens/>
        <w:spacing w:after="0"/>
        <w:ind w:left="5" w:right="1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 xml:space="preserve">Проверка читательского кругозора второклассников, как правило, обнаруживает знание </w:t>
      </w: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>авторов, жанров и тем детского чтения во всем их многообразии.</w:t>
      </w:r>
    </w:p>
    <w:p w:rsidR="008F7468" w:rsidRPr="003C196B" w:rsidRDefault="008F7468" w:rsidP="003C196B">
      <w:pPr>
        <w:shd w:val="clear" w:color="auto" w:fill="FFFFFF"/>
        <w:suppressAutoHyphens/>
        <w:spacing w:after="0"/>
        <w:ind w:right="5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6"/>
          <w:sz w:val="24"/>
          <w:szCs w:val="24"/>
          <w:lang w:eastAsia="zh-CN"/>
        </w:rPr>
        <w:t xml:space="preserve">Во 2 классе проверить читательский кругозор учеников учитель может с помощью </w:t>
      </w: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>следующих вопросов и заданий:</w:t>
      </w:r>
    </w:p>
    <w:p w:rsidR="008F7468" w:rsidRPr="003C196B" w:rsidRDefault="008F7468" w:rsidP="003C196B">
      <w:pPr>
        <w:widowControl w:val="0"/>
        <w:numPr>
          <w:ilvl w:val="0"/>
          <w:numId w:val="9"/>
        </w:numPr>
        <w:shd w:val="clear" w:color="auto" w:fill="FFFFFF"/>
        <w:tabs>
          <w:tab w:val="left" w:pos="254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Что мы узнаем о книге с ее обложки?</w:t>
      </w:r>
    </w:p>
    <w:p w:rsidR="008F7468" w:rsidRPr="003C196B" w:rsidRDefault="008F7468" w:rsidP="003C196B">
      <w:pPr>
        <w:widowControl w:val="0"/>
        <w:numPr>
          <w:ilvl w:val="0"/>
          <w:numId w:val="9"/>
        </w:numPr>
        <w:shd w:val="clear" w:color="auto" w:fill="FFFFFF"/>
        <w:tabs>
          <w:tab w:val="left" w:pos="254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Что мы узнаем о книге с титульного листа?</w:t>
      </w:r>
    </w:p>
    <w:p w:rsidR="008F7468" w:rsidRPr="003C196B" w:rsidRDefault="008F7468" w:rsidP="003C196B">
      <w:pPr>
        <w:widowControl w:val="0"/>
        <w:numPr>
          <w:ilvl w:val="0"/>
          <w:numId w:val="9"/>
        </w:numPr>
        <w:shd w:val="clear" w:color="auto" w:fill="FFFFFF"/>
        <w:tabs>
          <w:tab w:val="left" w:pos="254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Назови писателей - авторов сказок</w:t>
      </w:r>
    </w:p>
    <w:p w:rsidR="008F7468" w:rsidRPr="003C196B" w:rsidRDefault="008F7468" w:rsidP="003C196B">
      <w:pPr>
        <w:widowControl w:val="0"/>
        <w:numPr>
          <w:ilvl w:val="0"/>
          <w:numId w:val="9"/>
        </w:numPr>
        <w:shd w:val="clear" w:color="auto" w:fill="FFFFFF"/>
        <w:tabs>
          <w:tab w:val="left" w:pos="254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Скажи, каких поэтов ты знаешь.</w:t>
      </w:r>
    </w:p>
    <w:p w:rsidR="008F7468" w:rsidRPr="003C196B" w:rsidRDefault="008F7468" w:rsidP="003C196B">
      <w:pPr>
        <w:widowControl w:val="0"/>
        <w:numPr>
          <w:ilvl w:val="0"/>
          <w:numId w:val="9"/>
        </w:numPr>
        <w:shd w:val="clear" w:color="auto" w:fill="FFFFFF"/>
        <w:tabs>
          <w:tab w:val="left" w:pos="254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Кто пишет рассказы? Назови фамилии писателей.</w:t>
      </w:r>
    </w:p>
    <w:p w:rsidR="008F7468" w:rsidRPr="003C196B" w:rsidRDefault="008F7468" w:rsidP="003C196B">
      <w:pPr>
        <w:widowControl w:val="0"/>
        <w:numPr>
          <w:ilvl w:val="0"/>
          <w:numId w:val="9"/>
        </w:numPr>
        <w:shd w:val="clear" w:color="auto" w:fill="FFFFFF"/>
        <w:tabs>
          <w:tab w:val="left" w:pos="254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О чем мы читали в последнее время? (Темы чтения.)</w:t>
      </w:r>
    </w:p>
    <w:p w:rsidR="008F7468" w:rsidRPr="003C196B" w:rsidRDefault="008F7468" w:rsidP="003C196B">
      <w:pPr>
        <w:widowControl w:val="0"/>
        <w:numPr>
          <w:ilvl w:val="0"/>
          <w:numId w:val="9"/>
        </w:numPr>
        <w:shd w:val="clear" w:color="auto" w:fill="FFFFFF"/>
        <w:tabs>
          <w:tab w:val="left" w:pos="254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Какие жанры произведений народного творчества мы знаем? Приведи примеры.</w:t>
      </w:r>
    </w:p>
    <w:p w:rsidR="008F7468" w:rsidRPr="003C196B" w:rsidRDefault="008F7468" w:rsidP="003C196B">
      <w:pPr>
        <w:widowControl w:val="0"/>
        <w:numPr>
          <w:ilvl w:val="0"/>
          <w:numId w:val="9"/>
        </w:numPr>
        <w:shd w:val="clear" w:color="auto" w:fill="FFFFFF"/>
        <w:tabs>
          <w:tab w:val="left" w:pos="254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Какие жанры произведений детской литературы мы знаем? Приведи примеры.</w:t>
      </w:r>
    </w:p>
    <w:p w:rsidR="008F7468" w:rsidRPr="003C196B" w:rsidRDefault="008F7468" w:rsidP="003C196B">
      <w:pPr>
        <w:widowControl w:val="0"/>
        <w:numPr>
          <w:ilvl w:val="0"/>
          <w:numId w:val="9"/>
        </w:numPr>
        <w:shd w:val="clear" w:color="auto" w:fill="FFFFFF"/>
        <w:tabs>
          <w:tab w:val="left" w:pos="254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Чем отличаются стихи от прозы?</w:t>
      </w:r>
    </w:p>
    <w:p w:rsidR="008F7468" w:rsidRPr="003C196B" w:rsidRDefault="008F7468" w:rsidP="003C196B">
      <w:pPr>
        <w:widowControl w:val="0"/>
        <w:numPr>
          <w:ilvl w:val="0"/>
          <w:numId w:val="9"/>
        </w:numPr>
        <w:shd w:val="clear" w:color="auto" w:fill="FFFFFF"/>
        <w:tabs>
          <w:tab w:val="left" w:pos="374"/>
        </w:tabs>
        <w:suppressAutoHyphens/>
        <w:autoSpaceDE w:val="0"/>
        <w:spacing w:before="5" w:after="0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О чем вы любите читать?</w:t>
      </w:r>
    </w:p>
    <w:p w:rsidR="008F7468" w:rsidRPr="003C196B" w:rsidRDefault="008F7468" w:rsidP="003C196B">
      <w:pPr>
        <w:widowControl w:val="0"/>
        <w:numPr>
          <w:ilvl w:val="0"/>
          <w:numId w:val="9"/>
        </w:numPr>
        <w:shd w:val="clear" w:color="auto" w:fill="FFFFFF"/>
        <w:tabs>
          <w:tab w:val="left" w:pos="374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Что отличает произведения народного творчества и литературы?</w:t>
      </w:r>
    </w:p>
    <w:p w:rsidR="008F7468" w:rsidRPr="003C196B" w:rsidRDefault="008F7468" w:rsidP="003C196B">
      <w:pPr>
        <w:widowControl w:val="0"/>
        <w:numPr>
          <w:ilvl w:val="0"/>
          <w:numId w:val="9"/>
        </w:numPr>
        <w:shd w:val="clear" w:color="auto" w:fill="FFFFFF"/>
        <w:tabs>
          <w:tab w:val="left" w:pos="374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 xml:space="preserve">Что вы читали о приключениях и путешествиях? о чудесах и волшебстве? о временах </w:t>
      </w: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>года? о детях? о взрослых? о труде? и т.д. по всем темам чтения</w:t>
      </w:r>
    </w:p>
    <w:p w:rsidR="00F63DFF" w:rsidRDefault="008F7468" w:rsidP="00F63DFF">
      <w:pPr>
        <w:widowControl w:val="0"/>
        <w:numPr>
          <w:ilvl w:val="0"/>
          <w:numId w:val="9"/>
        </w:numPr>
        <w:shd w:val="clear" w:color="auto" w:fill="FFFFFF"/>
        <w:tabs>
          <w:tab w:val="left" w:pos="374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i/>
          <w:color w:val="0000FF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Какие книги вы выбрали для чтения в последнее время?</w:t>
      </w:r>
      <w:bookmarkStart w:id="2" w:name="_Toc400055534"/>
    </w:p>
    <w:p w:rsidR="00F63DFF" w:rsidRDefault="00F63DFF" w:rsidP="00F63DFF">
      <w:pPr>
        <w:widowControl w:val="0"/>
        <w:shd w:val="clear" w:color="auto" w:fill="FFFFFF"/>
        <w:tabs>
          <w:tab w:val="left" w:pos="374"/>
        </w:tabs>
        <w:suppressAutoHyphens/>
        <w:autoSpaceDE w:val="0"/>
        <w:spacing w:after="0"/>
        <w:ind w:left="360"/>
        <w:jc w:val="both"/>
        <w:rPr>
          <w:rFonts w:ascii="Times New Roman" w:eastAsia="Times New Roman" w:hAnsi="Times New Roman" w:cs="Times New Roman"/>
          <w:i/>
          <w:color w:val="0000FF"/>
          <w:sz w:val="24"/>
          <w:szCs w:val="24"/>
          <w:lang w:eastAsia="zh-CN"/>
        </w:rPr>
      </w:pPr>
    </w:p>
    <w:p w:rsidR="008F7468" w:rsidRPr="00F63DFF" w:rsidRDefault="008F7468" w:rsidP="00F63DFF">
      <w:pPr>
        <w:widowControl w:val="0"/>
        <w:shd w:val="clear" w:color="auto" w:fill="FFFFFF"/>
        <w:tabs>
          <w:tab w:val="left" w:pos="374"/>
        </w:tabs>
        <w:suppressAutoHyphens/>
        <w:autoSpaceDE w:val="0"/>
        <w:spacing w:after="0"/>
        <w:ind w:left="360"/>
        <w:jc w:val="both"/>
        <w:rPr>
          <w:rFonts w:ascii="Times New Roman" w:eastAsia="Times New Roman" w:hAnsi="Times New Roman" w:cs="Times New Roman"/>
          <w:i/>
          <w:color w:val="0000FF"/>
          <w:sz w:val="24"/>
          <w:szCs w:val="24"/>
          <w:lang w:eastAsia="zh-CN"/>
        </w:rPr>
      </w:pPr>
      <w:r w:rsidRPr="00F63DF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Проверка читательских умений в 3 классе.</w:t>
      </w:r>
      <w:bookmarkEnd w:id="2"/>
    </w:p>
    <w:p w:rsidR="008F7468" w:rsidRPr="003C196B" w:rsidRDefault="008F7468" w:rsidP="003C196B">
      <w:pPr>
        <w:shd w:val="clear" w:color="auto" w:fill="FFFFFF"/>
        <w:suppressAutoHyphens/>
        <w:spacing w:after="0"/>
        <w:ind w:left="14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В работе с книгой третьеклассник должен уметь:</w:t>
      </w:r>
    </w:p>
    <w:p w:rsidR="008F7468" w:rsidRPr="003C196B" w:rsidRDefault="008F7468" w:rsidP="003C196B">
      <w:pPr>
        <w:widowControl w:val="0"/>
        <w:numPr>
          <w:ilvl w:val="0"/>
          <w:numId w:val="8"/>
        </w:numPr>
        <w:shd w:val="clear" w:color="auto" w:fill="FFFFFF"/>
        <w:tabs>
          <w:tab w:val="clear" w:pos="135"/>
          <w:tab w:val="left" w:pos="154"/>
        </w:tabs>
        <w:suppressAutoHyphens/>
        <w:autoSpaceDE w:val="0"/>
        <w:spacing w:before="5" w:after="0"/>
        <w:ind w:left="1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выбирать источник чтения самостоятельно - по силам и интересам;</w:t>
      </w:r>
    </w:p>
    <w:p w:rsidR="008F7468" w:rsidRPr="003C196B" w:rsidRDefault="008F7468" w:rsidP="003C196B">
      <w:pPr>
        <w:widowControl w:val="0"/>
        <w:numPr>
          <w:ilvl w:val="0"/>
          <w:numId w:val="8"/>
        </w:numPr>
        <w:shd w:val="clear" w:color="auto" w:fill="FFFFFF"/>
        <w:tabs>
          <w:tab w:val="clear" w:pos="135"/>
          <w:tab w:val="left" w:pos="154"/>
        </w:tabs>
        <w:suppressAutoHyphens/>
        <w:autoSpaceDE w:val="0"/>
        <w:spacing w:after="0"/>
        <w:ind w:left="1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характеризовать книгу в целом;</w:t>
      </w:r>
    </w:p>
    <w:p w:rsidR="008F7468" w:rsidRPr="003C196B" w:rsidRDefault="008F7468" w:rsidP="003C196B">
      <w:pPr>
        <w:shd w:val="clear" w:color="auto" w:fill="FFFFFF"/>
        <w:suppressAutoHyphens/>
        <w:spacing w:after="0"/>
        <w:ind w:left="14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_ сопоставлять содержание текста и иллюстраций, замечать оригинальную форму книги;</w:t>
      </w:r>
    </w:p>
    <w:p w:rsidR="008F7468" w:rsidRPr="003C196B" w:rsidRDefault="008F7468" w:rsidP="003C196B">
      <w:pPr>
        <w:shd w:val="clear" w:color="auto" w:fill="FFFFFF"/>
        <w:tabs>
          <w:tab w:val="left" w:pos="154"/>
        </w:tabs>
        <w:suppressAutoHyphens/>
        <w:spacing w:after="0"/>
        <w:ind w:left="1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-</w:t>
      </w: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представить прочитанную дома книгу, порекомендовать ее другим читателям.</w:t>
      </w:r>
    </w:p>
    <w:p w:rsidR="008F7468" w:rsidRPr="003C196B" w:rsidRDefault="008F7468" w:rsidP="003C196B">
      <w:pPr>
        <w:shd w:val="clear" w:color="auto" w:fill="FFFFFF"/>
        <w:tabs>
          <w:tab w:val="left" w:pos="907"/>
          <w:tab w:val="left" w:pos="2323"/>
          <w:tab w:val="left" w:pos="3154"/>
          <w:tab w:val="left" w:pos="4699"/>
          <w:tab w:val="left" w:pos="7128"/>
          <w:tab w:val="left" w:pos="8563"/>
        </w:tabs>
        <w:suppressAutoHyphens/>
        <w:spacing w:after="0"/>
        <w:ind w:left="1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</w:t>
      </w:r>
      <w:r w:rsidRPr="003C196B">
        <w:rPr>
          <w:rFonts w:ascii="Times New Roman" w:eastAsia="Times New Roman" w:hAnsi="Times New Roman" w:cs="Times New Roman"/>
          <w:spacing w:val="-11"/>
          <w:sz w:val="24"/>
          <w:szCs w:val="24"/>
          <w:lang w:eastAsia="zh-CN"/>
        </w:rPr>
        <w:t>работе</w:t>
      </w: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 </w:t>
      </w:r>
      <w:r w:rsidRPr="003C196B">
        <w:rPr>
          <w:rFonts w:ascii="Times New Roman" w:eastAsia="Times New Roman" w:hAnsi="Times New Roman" w:cs="Times New Roman"/>
          <w:spacing w:val="-11"/>
          <w:sz w:val="24"/>
          <w:szCs w:val="24"/>
          <w:lang w:eastAsia="zh-CN"/>
        </w:rPr>
        <w:t>текстомтретьекласснику</w:t>
      </w:r>
      <w:r w:rsidRPr="003C196B">
        <w:rPr>
          <w:rFonts w:ascii="Times New Roman" w:eastAsia="Times New Roman" w:hAnsi="Times New Roman" w:cs="Times New Roman"/>
          <w:spacing w:val="-13"/>
          <w:sz w:val="24"/>
          <w:szCs w:val="24"/>
          <w:lang w:eastAsia="zh-CN"/>
        </w:rPr>
        <w:t>нужны</w:t>
      </w:r>
      <w:r w:rsidRPr="003C196B">
        <w:rPr>
          <w:rFonts w:ascii="Times New Roman" w:eastAsia="Times New Roman" w:hAnsi="Times New Roman" w:cs="Times New Roman"/>
          <w:spacing w:val="-12"/>
          <w:sz w:val="24"/>
          <w:szCs w:val="24"/>
          <w:lang w:eastAsia="zh-CN"/>
        </w:rPr>
        <w:t>умения,</w:t>
      </w:r>
    </w:p>
    <w:p w:rsidR="008F7468" w:rsidRPr="003C196B" w:rsidRDefault="008F7468" w:rsidP="003C196B">
      <w:pPr>
        <w:shd w:val="clear" w:color="auto" w:fill="FFFFFF"/>
        <w:suppressAutoHyphens/>
        <w:spacing w:after="0"/>
        <w:ind w:left="19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-готовиться к восприятию нового произведения;</w:t>
      </w:r>
    </w:p>
    <w:p w:rsidR="008F7468" w:rsidRPr="003C196B" w:rsidRDefault="008F7468" w:rsidP="003C196B">
      <w:pPr>
        <w:widowControl w:val="0"/>
        <w:numPr>
          <w:ilvl w:val="0"/>
          <w:numId w:val="8"/>
        </w:numPr>
        <w:shd w:val="clear" w:color="auto" w:fill="FFFFFF"/>
        <w:tabs>
          <w:tab w:val="clear" w:pos="135"/>
          <w:tab w:val="left" w:pos="154"/>
        </w:tabs>
        <w:suppressAutoHyphens/>
        <w:autoSpaceDE w:val="0"/>
        <w:spacing w:after="0"/>
        <w:ind w:left="1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эмоционально и аналитически воспринимать читаемое;</w:t>
      </w:r>
    </w:p>
    <w:p w:rsidR="008F7468" w:rsidRPr="003C196B" w:rsidRDefault="008F7468" w:rsidP="003C196B">
      <w:pPr>
        <w:widowControl w:val="0"/>
        <w:numPr>
          <w:ilvl w:val="0"/>
          <w:numId w:val="8"/>
        </w:numPr>
        <w:shd w:val="clear" w:color="auto" w:fill="FFFFFF"/>
        <w:tabs>
          <w:tab w:val="clear" w:pos="135"/>
          <w:tab w:val="left" w:pos="154"/>
        </w:tabs>
        <w:suppressAutoHyphens/>
        <w:autoSpaceDE w:val="0"/>
        <w:spacing w:after="0"/>
        <w:ind w:left="19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составить рассказ о герое произведения;</w:t>
      </w:r>
    </w:p>
    <w:p w:rsidR="008F7468" w:rsidRPr="003C196B" w:rsidRDefault="008F7468" w:rsidP="003C196B">
      <w:pPr>
        <w:widowControl w:val="0"/>
        <w:numPr>
          <w:ilvl w:val="0"/>
          <w:numId w:val="8"/>
        </w:numPr>
        <w:shd w:val="clear" w:color="auto" w:fill="FFFFFF"/>
        <w:tabs>
          <w:tab w:val="clear" w:pos="135"/>
          <w:tab w:val="left" w:pos="154"/>
        </w:tabs>
        <w:suppressAutoHyphens/>
        <w:autoSpaceDE w:val="0"/>
        <w:spacing w:after="0"/>
        <w:ind w:left="19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кратко передать события (сюжет);</w:t>
      </w:r>
    </w:p>
    <w:p w:rsidR="008F7468" w:rsidRPr="003C196B" w:rsidRDefault="008F7468" w:rsidP="003C196B">
      <w:pPr>
        <w:widowControl w:val="0"/>
        <w:numPr>
          <w:ilvl w:val="0"/>
          <w:numId w:val="8"/>
        </w:numPr>
        <w:shd w:val="clear" w:color="auto" w:fill="FFFFFF"/>
        <w:tabs>
          <w:tab w:val="clear" w:pos="135"/>
          <w:tab w:val="left" w:pos="154"/>
        </w:tabs>
        <w:suppressAutoHyphens/>
        <w:autoSpaceDE w:val="0"/>
        <w:spacing w:after="0"/>
        <w:ind w:left="19"/>
        <w:jc w:val="both"/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самостоятельно готовиться к выразительному чтению текста.</w:t>
      </w:r>
    </w:p>
    <w:p w:rsidR="008F7468" w:rsidRPr="003C196B" w:rsidRDefault="008F7468" w:rsidP="003C196B">
      <w:pPr>
        <w:widowControl w:val="0"/>
        <w:shd w:val="clear" w:color="auto" w:fill="FFFFFF"/>
        <w:suppressAutoHyphens/>
        <w:autoSpaceDE w:val="0"/>
        <w:spacing w:after="0"/>
        <w:ind w:left="19"/>
        <w:jc w:val="both"/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  <w:lang w:eastAsia="zh-CN"/>
        </w:rPr>
      </w:pPr>
    </w:p>
    <w:p w:rsidR="008F7468" w:rsidRPr="003C196B" w:rsidRDefault="008F7468" w:rsidP="003C196B">
      <w:pPr>
        <w:widowControl w:val="0"/>
        <w:shd w:val="clear" w:color="auto" w:fill="FFFFFF"/>
        <w:tabs>
          <w:tab w:val="left" w:pos="154"/>
        </w:tabs>
        <w:suppressAutoHyphens/>
        <w:autoSpaceDE w:val="0"/>
        <w:spacing w:after="0"/>
        <w:ind w:left="19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b/>
          <w:bCs/>
          <w:iCs/>
          <w:spacing w:val="-10"/>
          <w:sz w:val="24"/>
          <w:szCs w:val="24"/>
          <w:lang w:eastAsia="zh-CN"/>
        </w:rPr>
        <w:t>Проверка читательского кругозора</w:t>
      </w:r>
    </w:p>
    <w:p w:rsidR="008F7468" w:rsidRPr="003C196B" w:rsidRDefault="008F7468" w:rsidP="003C196B">
      <w:pPr>
        <w:widowControl w:val="0"/>
        <w:numPr>
          <w:ilvl w:val="0"/>
          <w:numId w:val="10"/>
        </w:numPr>
        <w:shd w:val="clear" w:color="auto" w:fill="FFFFFF"/>
        <w:tabs>
          <w:tab w:val="left" w:pos="254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Запишите названия книг, прочитанных в последнее время.</w:t>
      </w:r>
    </w:p>
    <w:p w:rsidR="008F7468" w:rsidRPr="003C196B" w:rsidRDefault="008F7468" w:rsidP="003C196B">
      <w:pPr>
        <w:widowControl w:val="0"/>
        <w:numPr>
          <w:ilvl w:val="0"/>
          <w:numId w:val="10"/>
        </w:numPr>
        <w:shd w:val="clear" w:color="auto" w:fill="FFFFFF"/>
        <w:tabs>
          <w:tab w:val="left" w:pos="254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Назовите фамилии отечественных поэтов.</w:t>
      </w:r>
    </w:p>
    <w:p w:rsidR="008F7468" w:rsidRPr="003C196B" w:rsidRDefault="008F7468" w:rsidP="003C196B">
      <w:pPr>
        <w:widowControl w:val="0"/>
        <w:numPr>
          <w:ilvl w:val="0"/>
          <w:numId w:val="10"/>
        </w:numPr>
        <w:shd w:val="clear" w:color="auto" w:fill="FFFFFF"/>
        <w:tabs>
          <w:tab w:val="left" w:pos="254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Назовите авторов и заглавия прочитанных сказок</w:t>
      </w:r>
    </w:p>
    <w:p w:rsidR="008F7468" w:rsidRPr="003C196B" w:rsidRDefault="008F7468" w:rsidP="003C196B">
      <w:pPr>
        <w:widowControl w:val="0"/>
        <w:numPr>
          <w:ilvl w:val="0"/>
          <w:numId w:val="10"/>
        </w:numPr>
        <w:shd w:val="clear" w:color="auto" w:fill="FFFFFF"/>
        <w:tabs>
          <w:tab w:val="left" w:pos="254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Какие басни вы знаете?</w:t>
      </w:r>
    </w:p>
    <w:p w:rsidR="008F7468" w:rsidRPr="003C196B" w:rsidRDefault="008F7468" w:rsidP="003C196B">
      <w:pPr>
        <w:widowControl w:val="0"/>
        <w:numPr>
          <w:ilvl w:val="0"/>
          <w:numId w:val="10"/>
        </w:numPr>
        <w:shd w:val="clear" w:color="auto" w:fill="FFFFFF"/>
        <w:tabs>
          <w:tab w:val="left" w:pos="254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Кто из писателей пишет о природе?</w:t>
      </w:r>
    </w:p>
    <w:p w:rsidR="008F7468" w:rsidRPr="003C196B" w:rsidRDefault="008F7468" w:rsidP="003C196B">
      <w:pPr>
        <w:widowControl w:val="0"/>
        <w:numPr>
          <w:ilvl w:val="0"/>
          <w:numId w:val="10"/>
        </w:numPr>
        <w:shd w:val="clear" w:color="auto" w:fill="FFFFFF"/>
        <w:tabs>
          <w:tab w:val="left" w:pos="254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Назовите авторов зарубежной литературы.</w:t>
      </w:r>
    </w:p>
    <w:p w:rsidR="008F7468" w:rsidRPr="003C196B" w:rsidRDefault="008F7468" w:rsidP="003C196B">
      <w:pPr>
        <w:widowControl w:val="0"/>
        <w:numPr>
          <w:ilvl w:val="0"/>
          <w:numId w:val="10"/>
        </w:numPr>
        <w:shd w:val="clear" w:color="auto" w:fill="FFFFFF"/>
        <w:tabs>
          <w:tab w:val="left" w:pos="254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Назовите известные вам жанры произведений.</w:t>
      </w:r>
    </w:p>
    <w:p w:rsidR="00F63DFF" w:rsidRDefault="008F7468" w:rsidP="00F63DFF">
      <w:pPr>
        <w:widowControl w:val="0"/>
        <w:numPr>
          <w:ilvl w:val="0"/>
          <w:numId w:val="10"/>
        </w:numPr>
        <w:shd w:val="clear" w:color="auto" w:fill="FFFFFF"/>
        <w:tabs>
          <w:tab w:val="left" w:pos="254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21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Назовите любимые темы чтения.</w:t>
      </w:r>
      <w:bookmarkStart w:id="3" w:name="_Toc400055535"/>
    </w:p>
    <w:p w:rsidR="00BB4F0D" w:rsidRPr="00F63DFF" w:rsidRDefault="00D37E50" w:rsidP="00F63DFF">
      <w:pPr>
        <w:widowControl w:val="0"/>
        <w:shd w:val="clear" w:color="auto" w:fill="FFFFFF"/>
        <w:tabs>
          <w:tab w:val="left" w:pos="254"/>
        </w:tabs>
        <w:suppressAutoHyphens/>
        <w:autoSpaceDE w:val="0"/>
        <w:spacing w:after="0"/>
        <w:ind w:left="19"/>
        <w:jc w:val="both"/>
        <w:rPr>
          <w:rFonts w:ascii="Times New Roman" w:eastAsia="Times New Roman" w:hAnsi="Times New Roman" w:cs="Times New Roman"/>
          <w:spacing w:val="-21"/>
          <w:sz w:val="24"/>
          <w:szCs w:val="24"/>
          <w:lang w:eastAsia="zh-CN"/>
        </w:rPr>
      </w:pPr>
      <w:r w:rsidRPr="00F63DF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</w:t>
      </w:r>
      <w:r w:rsidR="00BB4F0D" w:rsidRPr="00F63DF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роверка читательских умений в 4 классе.</w:t>
      </w:r>
      <w:bookmarkEnd w:id="3"/>
    </w:p>
    <w:p w:rsidR="00BB4F0D" w:rsidRPr="003C196B" w:rsidRDefault="00BB4F0D" w:rsidP="003C196B">
      <w:pPr>
        <w:shd w:val="clear" w:color="auto" w:fill="FFFFFF"/>
        <w:suppressAutoHyphens/>
        <w:spacing w:after="0"/>
        <w:ind w:left="14" w:right="5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8"/>
          <w:sz w:val="24"/>
          <w:szCs w:val="24"/>
          <w:lang w:eastAsia="zh-CN"/>
        </w:rPr>
        <w:t xml:space="preserve">В работе с книгой закрепляются и совершенствуются следующие читательские умения </w:t>
      </w: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>четвероклассников:</w:t>
      </w:r>
    </w:p>
    <w:p w:rsidR="00BB4F0D" w:rsidRPr="003C196B" w:rsidRDefault="00BB4F0D" w:rsidP="003C196B">
      <w:pPr>
        <w:numPr>
          <w:ilvl w:val="0"/>
          <w:numId w:val="28"/>
        </w:numPr>
        <w:shd w:val="clear" w:color="auto" w:fill="FFFFFF"/>
        <w:tabs>
          <w:tab w:val="left" w:pos="144"/>
        </w:tabs>
        <w:suppressAutoHyphens/>
        <w:spacing w:after="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выбирать новую книгу для самостоятельного чтения;</w:t>
      </w:r>
    </w:p>
    <w:p w:rsidR="00BB4F0D" w:rsidRPr="003C196B" w:rsidRDefault="00BB4F0D" w:rsidP="003C196B">
      <w:pPr>
        <w:numPr>
          <w:ilvl w:val="0"/>
          <w:numId w:val="28"/>
        </w:numPr>
        <w:shd w:val="clear" w:color="auto" w:fill="FFFFFF"/>
        <w:suppressAutoHyphens/>
        <w:spacing w:after="0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определять и сопоставлять содержание книги после рассматривания и после чтения;</w:t>
      </w:r>
    </w:p>
    <w:p w:rsidR="008F7468" w:rsidRPr="003C196B" w:rsidRDefault="00BB4F0D" w:rsidP="003C196B">
      <w:pPr>
        <w:numPr>
          <w:ilvl w:val="0"/>
          <w:numId w:val="28"/>
        </w:numPr>
        <w:shd w:val="clear" w:color="auto" w:fill="FFFFFF"/>
        <w:suppressAutoHyphens/>
        <w:spacing w:after="0"/>
        <w:jc w:val="both"/>
        <w:rPr>
          <w:rFonts w:ascii="Times New Roman" w:eastAsia="Times New Roman" w:hAnsi="Times New Roman" w:cs="Times New Roman"/>
          <w:spacing w:val="-11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 xml:space="preserve">устанавливать </w:t>
      </w:r>
      <w:r w:rsidR="008F7468"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>книги, ее особенности и способ прочтения (в целом, по частям,</w:t>
      </w:r>
    </w:p>
    <w:p w:rsidR="008F7468" w:rsidRPr="003C196B" w:rsidRDefault="008F7468" w:rsidP="003C196B">
      <w:pPr>
        <w:numPr>
          <w:ilvl w:val="0"/>
          <w:numId w:val="28"/>
        </w:numPr>
        <w:shd w:val="clear" w:color="auto" w:fill="FFFFFF"/>
        <w:suppressAutoHyphens/>
        <w:spacing w:after="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11"/>
          <w:sz w:val="24"/>
          <w:szCs w:val="24"/>
          <w:lang w:eastAsia="zh-CN"/>
        </w:rPr>
        <w:t>выборочно);</w:t>
      </w:r>
    </w:p>
    <w:p w:rsidR="008F7468" w:rsidRPr="003C196B" w:rsidRDefault="008F7468" w:rsidP="003C196B">
      <w:pPr>
        <w:numPr>
          <w:ilvl w:val="0"/>
          <w:numId w:val="28"/>
        </w:numPr>
        <w:shd w:val="clear" w:color="auto" w:fill="FFFFFF"/>
        <w:suppressAutoHyphens/>
        <w:spacing w:after="0"/>
        <w:jc w:val="both"/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ставить перед собой цель чтения книги.</w:t>
      </w:r>
    </w:p>
    <w:p w:rsidR="00F63DFF" w:rsidRDefault="008F7468" w:rsidP="00F63DFF">
      <w:pPr>
        <w:numPr>
          <w:ilvl w:val="0"/>
          <w:numId w:val="28"/>
        </w:numPr>
        <w:shd w:val="clear" w:color="auto" w:fill="FFFFFF"/>
        <w:suppressAutoHyphens/>
        <w:spacing w:before="5" w:after="0"/>
        <w:jc w:val="both"/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давать оценку собственному навыку чтения (самоанализ).</w:t>
      </w:r>
      <w:bookmarkStart w:id="4" w:name="_Toc400055536"/>
    </w:p>
    <w:p w:rsidR="008F7468" w:rsidRPr="00F63DFF" w:rsidRDefault="008F7468" w:rsidP="00F63DFF">
      <w:pPr>
        <w:shd w:val="clear" w:color="auto" w:fill="FFFFFF"/>
        <w:suppressAutoHyphens/>
        <w:spacing w:before="5" w:after="0"/>
        <w:ind w:left="365"/>
        <w:jc w:val="both"/>
        <w:rPr>
          <w:rFonts w:ascii="Times New Roman" w:eastAsia="Times New Roman" w:hAnsi="Times New Roman" w:cs="Times New Roman"/>
          <w:b/>
          <w:bCs/>
          <w:i/>
          <w:iCs/>
          <w:spacing w:val="-10"/>
          <w:sz w:val="24"/>
          <w:szCs w:val="24"/>
          <w:lang w:eastAsia="zh-CN"/>
        </w:rPr>
      </w:pPr>
      <w:r w:rsidRPr="00F63DF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Проверка читательского кругозора.</w:t>
      </w:r>
      <w:bookmarkEnd w:id="4"/>
    </w:p>
    <w:p w:rsidR="008F7468" w:rsidRPr="003C196B" w:rsidRDefault="008F7468" w:rsidP="003C196B">
      <w:pPr>
        <w:shd w:val="clear" w:color="auto" w:fill="FFFFFF"/>
        <w:suppressAutoHyphens/>
        <w:spacing w:before="5" w:after="0"/>
        <w:ind w:left="5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 xml:space="preserve">Читательский кругозор четвероклассника учитель может проверить с помощью </w:t>
      </w: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>следующих вопросов и заданий:</w:t>
      </w:r>
    </w:p>
    <w:p w:rsidR="008F7468" w:rsidRPr="003C196B" w:rsidRDefault="008F7468" w:rsidP="003C196B">
      <w:pPr>
        <w:widowControl w:val="0"/>
        <w:numPr>
          <w:ilvl w:val="0"/>
          <w:numId w:val="12"/>
        </w:numPr>
        <w:shd w:val="clear" w:color="auto" w:fill="FFFFFF"/>
        <w:tabs>
          <w:tab w:val="left" w:pos="293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8"/>
          <w:sz w:val="24"/>
          <w:szCs w:val="24"/>
          <w:lang w:eastAsia="zh-CN"/>
        </w:rPr>
        <w:t>Какие виды книжных изданий для детей вы знаете? (Литературно-художественное издание, научно-познавательные и справочные книги, энциклопедии, избранное, книги-</w:t>
      </w: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произведения 11 книги-сборники, собрание сочинений классика литературы.)</w:t>
      </w:r>
    </w:p>
    <w:p w:rsidR="008F7468" w:rsidRPr="003C196B" w:rsidRDefault="008F7468" w:rsidP="003C196B">
      <w:pPr>
        <w:widowControl w:val="0"/>
        <w:numPr>
          <w:ilvl w:val="0"/>
          <w:numId w:val="12"/>
        </w:numPr>
        <w:shd w:val="clear" w:color="auto" w:fill="FFFFFF"/>
        <w:tabs>
          <w:tab w:val="left" w:pos="293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22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8"/>
          <w:sz w:val="24"/>
          <w:szCs w:val="24"/>
          <w:lang w:eastAsia="zh-CN"/>
        </w:rPr>
        <w:t xml:space="preserve">Перечислите все известные вам жанры литературы и устного народного творчества. </w:t>
      </w: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 xml:space="preserve">Приведите примеры. (Рассказы, повести, романы, сказки авторские и народные, былины, </w:t>
      </w:r>
      <w:r w:rsidRPr="003C196B">
        <w:rPr>
          <w:rFonts w:ascii="Times New Roman" w:eastAsia="Times New Roman" w:hAnsi="Times New Roman" w:cs="Times New Roman"/>
          <w:spacing w:val="-8"/>
          <w:sz w:val="24"/>
          <w:szCs w:val="24"/>
          <w:lang w:eastAsia="zh-CN"/>
        </w:rPr>
        <w:t xml:space="preserve">очерки, статьи, стихотворения, пословицы, поговорки, песенки-потешки, колыбельные, </w:t>
      </w: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>небылицы, загадки, скороговорки.)</w:t>
      </w:r>
    </w:p>
    <w:p w:rsidR="008F7468" w:rsidRPr="003C196B" w:rsidRDefault="008F7468" w:rsidP="003C196B">
      <w:pPr>
        <w:numPr>
          <w:ilvl w:val="0"/>
          <w:numId w:val="12"/>
        </w:numPr>
        <w:shd w:val="clear" w:color="auto" w:fill="FFFFFF"/>
        <w:tabs>
          <w:tab w:val="left" w:pos="264"/>
        </w:tabs>
        <w:suppressAutoHyphens/>
        <w:spacing w:after="0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Прочитайте наизусть отрывок из понравившегося вам прозаического произведения (во</w:t>
      </w: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br/>
      </w:r>
      <w:r w:rsidRPr="003C196B">
        <w:rPr>
          <w:rFonts w:ascii="Times New Roman" w:eastAsia="Times New Roman" w:hAnsi="Times New Roman" w:cs="Times New Roman"/>
          <w:spacing w:val="-8"/>
          <w:sz w:val="24"/>
          <w:szCs w:val="24"/>
          <w:lang w:eastAsia="zh-CN"/>
        </w:rPr>
        <w:t>2-4 классах учили отрывки из произведений Мамина-Сибиряка, Паустовского, Гайдара,</w:t>
      </w:r>
      <w:r w:rsidRPr="003C196B">
        <w:rPr>
          <w:rFonts w:ascii="Times New Roman" w:eastAsia="Times New Roman" w:hAnsi="Times New Roman" w:cs="Times New Roman"/>
          <w:spacing w:val="-8"/>
          <w:sz w:val="24"/>
          <w:szCs w:val="24"/>
          <w:lang w:eastAsia="zh-CN"/>
        </w:rPr>
        <w:br/>
      </w: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>Чехова, Платонова, Пришвина и др.).</w:t>
      </w:r>
    </w:p>
    <w:p w:rsidR="008F7468" w:rsidRPr="003C196B" w:rsidRDefault="008F7468" w:rsidP="003C196B">
      <w:pPr>
        <w:widowControl w:val="0"/>
        <w:numPr>
          <w:ilvl w:val="0"/>
          <w:numId w:val="12"/>
        </w:numPr>
        <w:shd w:val="clear" w:color="auto" w:fill="FFFFFF"/>
        <w:tabs>
          <w:tab w:val="left" w:pos="250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5"/>
          <w:sz w:val="24"/>
          <w:szCs w:val="24"/>
          <w:lang w:eastAsia="zh-CN"/>
        </w:rPr>
        <w:t xml:space="preserve">Прочитайте наизусть понравившееся вам стихотворное произведение. (Следует </w:t>
      </w:r>
      <w:r w:rsidRPr="003C196B"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 xml:space="preserve">отметить выбор ребенком текста: созданного специально для детей: Барто, Михалков, </w:t>
      </w:r>
      <w:r w:rsidRPr="003C196B">
        <w:rPr>
          <w:rFonts w:ascii="Times New Roman" w:eastAsia="Times New Roman" w:hAnsi="Times New Roman" w:cs="Times New Roman"/>
          <w:spacing w:val="-3"/>
          <w:sz w:val="24"/>
          <w:szCs w:val="24"/>
          <w:lang w:eastAsia="zh-CN"/>
        </w:rPr>
        <w:t xml:space="preserve">Чуковский, Маршак, Берестов, Токмакова и др. - или общей литературы: Пушкин, </w:t>
      </w: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>Тютчев, Фет, Бунин и др.)</w:t>
      </w:r>
    </w:p>
    <w:p w:rsidR="008F7468" w:rsidRPr="003C196B" w:rsidRDefault="008F7468" w:rsidP="003C196B">
      <w:pPr>
        <w:widowControl w:val="0"/>
        <w:numPr>
          <w:ilvl w:val="0"/>
          <w:numId w:val="12"/>
        </w:numPr>
        <w:shd w:val="clear" w:color="auto" w:fill="FFFFFF"/>
        <w:tabs>
          <w:tab w:val="left" w:pos="250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 xml:space="preserve">Какие книги вы читали в последнее время? Разделите эти книги на 2 группы: </w:t>
      </w: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>выбранные по совету других и выбранные самостоятельно.</w:t>
      </w:r>
    </w:p>
    <w:p w:rsidR="008F7468" w:rsidRPr="003C196B" w:rsidRDefault="008F7468" w:rsidP="003C196B">
      <w:pPr>
        <w:widowControl w:val="0"/>
        <w:numPr>
          <w:ilvl w:val="0"/>
          <w:numId w:val="12"/>
        </w:numPr>
        <w:shd w:val="clear" w:color="auto" w:fill="FFFFFF"/>
        <w:tabs>
          <w:tab w:val="left" w:pos="250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8"/>
          <w:sz w:val="24"/>
          <w:szCs w:val="24"/>
          <w:lang w:eastAsia="zh-CN"/>
        </w:rPr>
        <w:t xml:space="preserve">Назовите, какие вы знаете темы детского чтения. (Основные программные темы: о </w:t>
      </w: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 xml:space="preserve">детстве, о природе, о родине, о других странах, о чудесах и волшебстве, о приключениях и </w:t>
      </w:r>
      <w:r w:rsidRPr="003C196B">
        <w:rPr>
          <w:rFonts w:ascii="Times New Roman" w:eastAsia="Times New Roman" w:hAnsi="Times New Roman" w:cs="Times New Roman"/>
          <w:spacing w:val="-6"/>
          <w:sz w:val="24"/>
          <w:szCs w:val="24"/>
          <w:lang w:eastAsia="zh-CN"/>
        </w:rPr>
        <w:t xml:space="preserve">путешествии, о </w:t>
      </w:r>
      <w:r w:rsidRPr="003C196B">
        <w:rPr>
          <w:rFonts w:ascii="Times New Roman" w:eastAsia="Times New Roman" w:hAnsi="Times New Roman" w:cs="Times New Roman"/>
          <w:spacing w:val="-6"/>
          <w:sz w:val="24"/>
          <w:szCs w:val="24"/>
          <w:lang w:eastAsia="zh-CN"/>
        </w:rPr>
        <w:lastRenderedPageBreak/>
        <w:t xml:space="preserve">труде, об известных людях, о мире человеческих отношений, о мире </w:t>
      </w: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знаний, о мире прекрасного, о школьной жизни, о народной мудрости.)</w:t>
      </w:r>
    </w:p>
    <w:p w:rsidR="008F7468" w:rsidRPr="003C196B" w:rsidRDefault="008F7468" w:rsidP="003C196B">
      <w:pPr>
        <w:widowControl w:val="0"/>
        <w:numPr>
          <w:ilvl w:val="0"/>
          <w:numId w:val="12"/>
        </w:numPr>
        <w:shd w:val="clear" w:color="auto" w:fill="FFFFFF"/>
        <w:tabs>
          <w:tab w:val="left" w:pos="250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Назовите фамилии поэтов, прозаиков, сказочников.</w:t>
      </w:r>
    </w:p>
    <w:p w:rsidR="00F63DFF" w:rsidRDefault="008F7468" w:rsidP="00F63DFF">
      <w:pPr>
        <w:widowControl w:val="0"/>
        <w:numPr>
          <w:ilvl w:val="0"/>
          <w:numId w:val="12"/>
        </w:numPr>
        <w:shd w:val="clear" w:color="auto" w:fill="FFFFFF"/>
        <w:tabs>
          <w:tab w:val="left" w:pos="250"/>
        </w:tabs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i/>
          <w:color w:val="0000FF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Чем отличается литература от других видов искусств? (Художественное произведение -</w:t>
      </w:r>
      <w:r w:rsidRPr="003C196B">
        <w:rPr>
          <w:rFonts w:ascii="Times New Roman" w:eastAsia="Times New Roman" w:hAnsi="Times New Roman" w:cs="Times New Roman"/>
          <w:spacing w:val="-2"/>
          <w:sz w:val="24"/>
          <w:szCs w:val="24"/>
          <w:lang w:eastAsia="zh-CN"/>
        </w:rPr>
        <w:t xml:space="preserve">это условный вымышленный мир, картина реальной или фантастической жизни. </w:t>
      </w:r>
      <w:r w:rsidRPr="003C196B">
        <w:rPr>
          <w:rFonts w:ascii="Times New Roman" w:eastAsia="Times New Roman" w:hAnsi="Times New Roman" w:cs="Times New Roman"/>
          <w:spacing w:val="-5"/>
          <w:sz w:val="24"/>
          <w:szCs w:val="24"/>
          <w:lang w:eastAsia="zh-CN"/>
        </w:rPr>
        <w:t xml:space="preserve">Главными в книгах являются герои, образы. Через них и события авторы передают </w:t>
      </w:r>
      <w:r w:rsidRPr="003C196B">
        <w:rPr>
          <w:rFonts w:ascii="Times New Roman" w:eastAsia="Times New Roman" w:hAnsi="Times New Roman" w:cs="Times New Roman"/>
          <w:spacing w:val="-8"/>
          <w:sz w:val="24"/>
          <w:szCs w:val="24"/>
          <w:lang w:eastAsia="zh-CN"/>
        </w:rPr>
        <w:t xml:space="preserve">читателям накопленный веками человеческий опыт, знания. Произведение всегда несет </w:t>
      </w:r>
      <w:r w:rsidRPr="003C196B"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>читателю какую-то поучительную мысль, передает чувства, настроение, отношение автора к миру. В художественных текстах слова употребляются в переносном значении. Тексты -</w:t>
      </w:r>
      <w:r w:rsidRPr="003C196B">
        <w:rPr>
          <w:rFonts w:ascii="Times New Roman" w:eastAsia="Times New Roman" w:hAnsi="Times New Roman" w:cs="Times New Roman"/>
          <w:spacing w:val="-7"/>
          <w:sz w:val="24"/>
          <w:szCs w:val="24"/>
          <w:lang w:eastAsia="zh-CN"/>
        </w:rPr>
        <w:t xml:space="preserve"> это чужая речь, прозаическая и стихотворная. Произведения бывают на определенную </w:t>
      </w:r>
      <w:r w:rsidRPr="003C196B">
        <w:rPr>
          <w:rFonts w:ascii="Times New Roman" w:eastAsia="Times New Roman" w:hAnsi="Times New Roman" w:cs="Times New Roman"/>
          <w:spacing w:val="-9"/>
          <w:sz w:val="24"/>
          <w:szCs w:val="24"/>
          <w:lang w:eastAsia="zh-CN"/>
        </w:rPr>
        <w:t>тему и имеют жанр. Чтение литературы развивает человека, обогащает его жизнь.)</w:t>
      </w:r>
      <w:bookmarkStart w:id="5" w:name="_Toc400055537"/>
    </w:p>
    <w:p w:rsidR="008F7468" w:rsidRPr="00F63DFF" w:rsidRDefault="008F7468" w:rsidP="00F63DFF">
      <w:pPr>
        <w:widowControl w:val="0"/>
        <w:shd w:val="clear" w:color="auto" w:fill="FFFFFF"/>
        <w:tabs>
          <w:tab w:val="left" w:pos="250"/>
        </w:tabs>
        <w:suppressAutoHyphens/>
        <w:autoSpaceDE w:val="0"/>
        <w:spacing w:after="0"/>
        <w:ind w:left="370"/>
        <w:jc w:val="both"/>
        <w:rPr>
          <w:rFonts w:ascii="Times New Roman" w:eastAsia="Times New Roman" w:hAnsi="Times New Roman" w:cs="Times New Roman"/>
          <w:i/>
          <w:color w:val="0000FF"/>
          <w:sz w:val="24"/>
          <w:szCs w:val="24"/>
          <w:lang w:eastAsia="zh-CN"/>
        </w:rPr>
      </w:pPr>
      <w:r w:rsidRPr="00F63DF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Список  литературы</w:t>
      </w:r>
      <w:bookmarkEnd w:id="5"/>
      <w:r w:rsidR="00F84AD2" w:rsidRPr="00F63DF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:</w:t>
      </w:r>
    </w:p>
    <w:p w:rsidR="008F7468" w:rsidRPr="003C196B" w:rsidRDefault="008F7468" w:rsidP="003C196B">
      <w:pPr>
        <w:numPr>
          <w:ilvl w:val="0"/>
          <w:numId w:val="7"/>
        </w:numPr>
        <w:shd w:val="clear" w:color="auto" w:fill="FFFFFF"/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Писатели нашего детства: 100 имен. Биогр. слов, ч.1.— М.: Либерия, 1999.</w:t>
      </w:r>
    </w:p>
    <w:p w:rsidR="008F7468" w:rsidRPr="003C196B" w:rsidRDefault="008F7468" w:rsidP="003C196B">
      <w:pPr>
        <w:numPr>
          <w:ilvl w:val="0"/>
          <w:numId w:val="7"/>
        </w:numPr>
        <w:shd w:val="clear" w:color="auto" w:fill="FFFFFF"/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Русские писатели. Биогр. слов. В 2-х   ч. / Ред. - сост.П.А. Николаев. - М.: Просвещение, 1990.</w:t>
      </w:r>
    </w:p>
    <w:p w:rsidR="008F7468" w:rsidRPr="003C196B" w:rsidRDefault="008F7468" w:rsidP="003C196B">
      <w:pPr>
        <w:numPr>
          <w:ilvl w:val="0"/>
          <w:numId w:val="7"/>
        </w:numPr>
        <w:shd w:val="clear" w:color="auto" w:fill="FFFFFF"/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Русские писатели </w:t>
      </w:r>
      <w:r w:rsidRPr="003C196B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XX</w:t>
      </w:r>
      <w:r w:rsidRPr="003C196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в. Биогр. слов. / Сост. и глав. ред.П.А. Николаев. — М.: Научное изд. «Большая Российская энциклопедия»</w:t>
      </w:r>
    </w:p>
    <w:p w:rsidR="008F7468" w:rsidRPr="003C196B" w:rsidRDefault="008F7468" w:rsidP="003C196B">
      <w:pPr>
        <w:numPr>
          <w:ilvl w:val="0"/>
          <w:numId w:val="7"/>
        </w:numPr>
        <w:shd w:val="clear" w:color="auto" w:fill="FFFFFF"/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bCs/>
          <w:color w:val="191919"/>
          <w:sz w:val="24"/>
          <w:szCs w:val="24"/>
          <w:lang w:eastAsia="zh-CN"/>
        </w:rPr>
        <w:t xml:space="preserve">Сборник программ внеурочной деятельности: 1-4 классы / под ред. Виноградовой. - М.: Вентана-Граф, 2011. - 168с. </w:t>
      </w:r>
    </w:p>
    <w:p w:rsidR="008F7468" w:rsidRPr="003C196B" w:rsidRDefault="008F7468" w:rsidP="003C196B">
      <w:pPr>
        <w:numPr>
          <w:ilvl w:val="0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>Светловская Н.Н. Методика внеклассного чтения. – М.: Педагогика, 1980</w:t>
      </w:r>
    </w:p>
    <w:p w:rsidR="008F7468" w:rsidRPr="003C196B" w:rsidRDefault="008F7468" w:rsidP="003C196B">
      <w:pPr>
        <w:numPr>
          <w:ilvl w:val="0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>Светловская Н.Н. Самостоятельное чтение. – М.: Педагогика, 1980</w:t>
      </w:r>
    </w:p>
    <w:p w:rsidR="008F7468" w:rsidRPr="003C196B" w:rsidRDefault="008F7468" w:rsidP="003C196B">
      <w:pPr>
        <w:numPr>
          <w:ilvl w:val="0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>Сухин И.Г. Занимательные литературные кроссворд-тесты. – Ярославль, «Академия развития», 2006</w:t>
      </w:r>
    </w:p>
    <w:p w:rsidR="008F7468" w:rsidRPr="003C196B" w:rsidRDefault="008F7468" w:rsidP="003C196B">
      <w:pPr>
        <w:numPr>
          <w:ilvl w:val="0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>Синицына Е. Умные слова. Из серии «Через игру – к совершенству». Популярное пособие для родителей, гувернеров и воспитателей. – «Лист», Москва, 1997</w:t>
      </w:r>
    </w:p>
    <w:p w:rsidR="008F7468" w:rsidRPr="003C196B" w:rsidRDefault="008F7468" w:rsidP="003C196B">
      <w:pPr>
        <w:numPr>
          <w:ilvl w:val="0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>Внеклассные мероприятия в начальной школе. - Под. ред. Мартыновой Я.Ю., Волгоград: Учитель, 2007</w:t>
      </w:r>
    </w:p>
    <w:p w:rsidR="008F7468" w:rsidRPr="003C196B" w:rsidRDefault="00F63DFF" w:rsidP="003C196B">
      <w:pPr>
        <w:numPr>
          <w:ilvl w:val="0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>Праздник -</w:t>
      </w:r>
      <w:r w:rsidR="008F7468"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ожидаемое чудо! Внеклассные мероприятия (спектакли, утренники, юморины, викторины). – Составитель: Жиренко О.Е., Москва: «ВАКО», 2006</w:t>
      </w:r>
    </w:p>
    <w:p w:rsidR="00FC09A8" w:rsidRPr="003C196B" w:rsidRDefault="008F7468" w:rsidP="003C196B">
      <w:pPr>
        <w:numPr>
          <w:ilvl w:val="0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Яценко И. Ф. Поурочные разработки по внеклассному </w:t>
      </w:r>
      <w:r w:rsidR="00F63DFF"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>чтению. -</w:t>
      </w:r>
      <w:r w:rsidRPr="003C196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Москва, «ВАКО», 2006</w:t>
      </w:r>
      <w:bookmarkStart w:id="6" w:name="_Toc400055538"/>
    </w:p>
    <w:bookmarkEnd w:id="6"/>
    <w:p w:rsidR="00384AA5" w:rsidRPr="003C196B" w:rsidRDefault="00384AA5" w:rsidP="003C196B">
      <w:pPr>
        <w:suppressAutoHyphens/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sectPr w:rsidR="00384AA5" w:rsidRPr="003C196B" w:rsidSect="003C196B">
      <w:headerReference w:type="even" r:id="rId14"/>
      <w:headerReference w:type="default" r:id="rId15"/>
      <w:pgSz w:w="11906" w:h="16838"/>
      <w:pgMar w:top="720" w:right="1133" w:bottom="72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3D0" w:rsidRDefault="00FE63D0" w:rsidP="007564BC">
      <w:pPr>
        <w:spacing w:after="0" w:line="240" w:lineRule="auto"/>
      </w:pPr>
      <w:r>
        <w:separator/>
      </w:r>
    </w:p>
  </w:endnote>
  <w:endnote w:type="continuationSeparator" w:id="1">
    <w:p w:rsidR="00FE63D0" w:rsidRDefault="00FE63D0" w:rsidP="00756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3D0" w:rsidRDefault="00FE63D0" w:rsidP="007564BC">
      <w:pPr>
        <w:spacing w:after="0" w:line="240" w:lineRule="auto"/>
      </w:pPr>
      <w:r>
        <w:separator/>
      </w:r>
    </w:p>
  </w:footnote>
  <w:footnote w:type="continuationSeparator" w:id="1">
    <w:p w:rsidR="00FE63D0" w:rsidRDefault="00FE63D0" w:rsidP="00756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FCF" w:rsidRDefault="00EA2FCF" w:rsidP="00167C88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EA2FCF" w:rsidRDefault="00EA2FC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FCF" w:rsidRDefault="00EA2FCF">
    <w:pPr>
      <w:pStyle w:val="a9"/>
    </w:pPr>
  </w:p>
  <w:p w:rsidR="00EA2FCF" w:rsidRPr="005E6009" w:rsidRDefault="00EA2FCF">
    <w:pPr>
      <w:pStyle w:val="a9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135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7"/>
    <w:multiLevelType w:val="multilevel"/>
    <w:tmpl w:val="3550C800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</w:lvl>
    <w:lvl w:ilvl="1">
      <w:start w:val="1"/>
      <w:numFmt w:val="decimal"/>
      <w:lvlText w:val="%2."/>
      <w:lvlJc w:val="left"/>
      <w:pPr>
        <w:tabs>
          <w:tab w:val="num" w:pos="739"/>
        </w:tabs>
        <w:ind w:left="739" w:hanging="360"/>
      </w:pPr>
    </w:lvl>
    <w:lvl w:ilvl="2">
      <w:start w:val="1"/>
      <w:numFmt w:val="decimal"/>
      <w:lvlText w:val="%3."/>
      <w:lvlJc w:val="left"/>
      <w:pPr>
        <w:tabs>
          <w:tab w:val="num" w:pos="1099"/>
        </w:tabs>
        <w:ind w:left="1099" w:hanging="360"/>
      </w:pPr>
    </w:lvl>
    <w:lvl w:ilvl="3">
      <w:start w:val="1"/>
      <w:numFmt w:val="decimal"/>
      <w:lvlText w:val="%4."/>
      <w:lvlJc w:val="left"/>
      <w:pPr>
        <w:tabs>
          <w:tab w:val="num" w:pos="1459"/>
        </w:tabs>
        <w:ind w:left="1459" w:hanging="360"/>
      </w:pPr>
    </w:lvl>
    <w:lvl w:ilvl="4">
      <w:start w:val="1"/>
      <w:numFmt w:val="decimal"/>
      <w:lvlText w:val="%5."/>
      <w:lvlJc w:val="left"/>
      <w:pPr>
        <w:tabs>
          <w:tab w:val="num" w:pos="1819"/>
        </w:tabs>
        <w:ind w:left="1819" w:hanging="360"/>
      </w:pPr>
    </w:lvl>
    <w:lvl w:ilvl="5">
      <w:start w:val="1"/>
      <w:numFmt w:val="decimal"/>
      <w:lvlText w:val="%6."/>
      <w:lvlJc w:val="left"/>
      <w:pPr>
        <w:tabs>
          <w:tab w:val="num" w:pos="2179"/>
        </w:tabs>
        <w:ind w:left="2179" w:hanging="360"/>
      </w:pPr>
    </w:lvl>
    <w:lvl w:ilvl="6">
      <w:start w:val="1"/>
      <w:numFmt w:val="decimal"/>
      <w:lvlText w:val="%7."/>
      <w:lvlJc w:val="left"/>
      <w:pPr>
        <w:tabs>
          <w:tab w:val="num" w:pos="2539"/>
        </w:tabs>
        <w:ind w:left="2539" w:hanging="360"/>
      </w:pPr>
    </w:lvl>
    <w:lvl w:ilvl="7">
      <w:start w:val="1"/>
      <w:numFmt w:val="decimal"/>
      <w:lvlText w:val="%8."/>
      <w:lvlJc w:val="left"/>
      <w:pPr>
        <w:tabs>
          <w:tab w:val="num" w:pos="2899"/>
        </w:tabs>
        <w:ind w:left="2899" w:hanging="360"/>
      </w:pPr>
    </w:lvl>
    <w:lvl w:ilvl="8">
      <w:start w:val="1"/>
      <w:numFmt w:val="decimal"/>
      <w:lvlText w:val="%9."/>
      <w:lvlJc w:val="left"/>
      <w:pPr>
        <w:tabs>
          <w:tab w:val="num" w:pos="3259"/>
        </w:tabs>
        <w:ind w:left="3259" w:hanging="360"/>
      </w:p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5"/>
        </w:tabs>
        <w:ind w:left="725" w:hanging="360"/>
      </w:pPr>
    </w:lvl>
    <w:lvl w:ilvl="1">
      <w:start w:val="1"/>
      <w:numFmt w:val="decimal"/>
      <w:lvlText w:val="%2."/>
      <w:lvlJc w:val="left"/>
      <w:pPr>
        <w:tabs>
          <w:tab w:val="num" w:pos="1085"/>
        </w:tabs>
        <w:ind w:left="1085" w:hanging="360"/>
      </w:pPr>
    </w:lvl>
    <w:lvl w:ilvl="2">
      <w:start w:val="1"/>
      <w:numFmt w:val="decimal"/>
      <w:lvlText w:val="%3."/>
      <w:lvlJc w:val="left"/>
      <w:pPr>
        <w:tabs>
          <w:tab w:val="num" w:pos="1445"/>
        </w:tabs>
        <w:ind w:left="1445" w:hanging="360"/>
      </w:pPr>
    </w:lvl>
    <w:lvl w:ilvl="3">
      <w:start w:val="1"/>
      <w:numFmt w:val="decimal"/>
      <w:lvlText w:val="%4."/>
      <w:lvlJc w:val="left"/>
      <w:pPr>
        <w:tabs>
          <w:tab w:val="num" w:pos="1805"/>
        </w:tabs>
        <w:ind w:left="1805" w:hanging="360"/>
      </w:pPr>
    </w:lvl>
    <w:lvl w:ilvl="4">
      <w:start w:val="1"/>
      <w:numFmt w:val="decimal"/>
      <w:lvlText w:val="%5."/>
      <w:lvlJc w:val="left"/>
      <w:pPr>
        <w:tabs>
          <w:tab w:val="num" w:pos="2165"/>
        </w:tabs>
        <w:ind w:left="2165" w:hanging="360"/>
      </w:pPr>
    </w:lvl>
    <w:lvl w:ilvl="5">
      <w:start w:val="1"/>
      <w:numFmt w:val="decimal"/>
      <w:lvlText w:val="%6."/>
      <w:lvlJc w:val="left"/>
      <w:pPr>
        <w:tabs>
          <w:tab w:val="num" w:pos="2525"/>
        </w:tabs>
        <w:ind w:left="2525" w:hanging="360"/>
      </w:pPr>
    </w:lvl>
    <w:lvl w:ilvl="6">
      <w:start w:val="1"/>
      <w:numFmt w:val="decimal"/>
      <w:lvlText w:val="%7."/>
      <w:lvlJc w:val="left"/>
      <w:pPr>
        <w:tabs>
          <w:tab w:val="num" w:pos="2885"/>
        </w:tabs>
        <w:ind w:left="2885" w:hanging="360"/>
      </w:pPr>
    </w:lvl>
    <w:lvl w:ilvl="7">
      <w:start w:val="1"/>
      <w:numFmt w:val="decimal"/>
      <w:lvlText w:val="%8."/>
      <w:lvlJc w:val="left"/>
      <w:pPr>
        <w:tabs>
          <w:tab w:val="num" w:pos="3245"/>
        </w:tabs>
        <w:ind w:left="3245" w:hanging="360"/>
      </w:pPr>
    </w:lvl>
    <w:lvl w:ilvl="8">
      <w:start w:val="1"/>
      <w:numFmt w:val="decimal"/>
      <w:lvlText w:val="%9."/>
      <w:lvlJc w:val="left"/>
      <w:pPr>
        <w:tabs>
          <w:tab w:val="num" w:pos="3605"/>
        </w:tabs>
        <w:ind w:left="3605" w:hanging="360"/>
      </w:pPr>
    </w:lvl>
  </w:abstractNum>
  <w:abstractNum w:abstractNumId="6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30"/>
        </w:tabs>
        <w:ind w:left="730" w:hanging="360"/>
      </w:pPr>
      <w:rPr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90"/>
        </w:tabs>
        <w:ind w:left="1090" w:hanging="360"/>
      </w:pPr>
    </w:lvl>
    <w:lvl w:ilvl="2">
      <w:start w:val="1"/>
      <w:numFmt w:val="decimal"/>
      <w:lvlText w:val="%3."/>
      <w:lvlJc w:val="left"/>
      <w:pPr>
        <w:tabs>
          <w:tab w:val="num" w:pos="1450"/>
        </w:tabs>
        <w:ind w:left="1450" w:hanging="360"/>
      </w:pPr>
    </w:lvl>
    <w:lvl w:ilvl="3">
      <w:start w:val="1"/>
      <w:numFmt w:val="decimal"/>
      <w:lvlText w:val="%4."/>
      <w:lvlJc w:val="left"/>
      <w:pPr>
        <w:tabs>
          <w:tab w:val="num" w:pos="1810"/>
        </w:tabs>
        <w:ind w:left="1810" w:hanging="360"/>
      </w:pPr>
    </w:lvl>
    <w:lvl w:ilvl="4">
      <w:start w:val="1"/>
      <w:numFmt w:val="decimal"/>
      <w:lvlText w:val="%5."/>
      <w:lvlJc w:val="left"/>
      <w:pPr>
        <w:tabs>
          <w:tab w:val="num" w:pos="2170"/>
        </w:tabs>
        <w:ind w:left="2170" w:hanging="360"/>
      </w:pPr>
    </w:lvl>
    <w:lvl w:ilvl="5">
      <w:start w:val="1"/>
      <w:numFmt w:val="decimal"/>
      <w:lvlText w:val="%6."/>
      <w:lvlJc w:val="left"/>
      <w:pPr>
        <w:tabs>
          <w:tab w:val="num" w:pos="2530"/>
        </w:tabs>
        <w:ind w:left="2530" w:hanging="360"/>
      </w:pPr>
    </w:lvl>
    <w:lvl w:ilvl="6">
      <w:start w:val="1"/>
      <w:numFmt w:val="decimal"/>
      <w:lvlText w:val="%7."/>
      <w:lvlJc w:val="left"/>
      <w:pPr>
        <w:tabs>
          <w:tab w:val="num" w:pos="2890"/>
        </w:tabs>
        <w:ind w:left="2890" w:hanging="360"/>
      </w:pPr>
    </w:lvl>
    <w:lvl w:ilvl="7">
      <w:start w:val="1"/>
      <w:numFmt w:val="decimal"/>
      <w:lvlText w:val="%8."/>
      <w:lvlJc w:val="left"/>
      <w:pPr>
        <w:tabs>
          <w:tab w:val="num" w:pos="3250"/>
        </w:tabs>
        <w:ind w:left="3250" w:hanging="360"/>
      </w:pPr>
    </w:lvl>
    <w:lvl w:ilvl="8">
      <w:start w:val="1"/>
      <w:numFmt w:val="decimal"/>
      <w:lvlText w:val="%9."/>
      <w:lvlJc w:val="left"/>
      <w:pPr>
        <w:tabs>
          <w:tab w:val="num" w:pos="3610"/>
        </w:tabs>
        <w:ind w:left="3610" w:hanging="360"/>
      </w:pPr>
    </w:lvl>
  </w:abstractNum>
  <w:abstractNum w:abstractNumId="7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Wingdings 2"/>
      </w:rPr>
    </w:lvl>
  </w:abstractNum>
  <w:abstractNum w:abstractNumId="8">
    <w:nsid w:val="0000000D"/>
    <w:multiLevelType w:val="singleLevel"/>
    <w:tmpl w:val="0000000D"/>
    <w:name w:val="WW8Num1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9">
    <w:nsid w:val="0000000E"/>
    <w:multiLevelType w:val="single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0">
    <w:nsid w:val="00000011"/>
    <w:multiLevelType w:val="single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</w:rPr>
    </w:lvl>
  </w:abstractNum>
  <w:abstractNum w:abstractNumId="11">
    <w:nsid w:val="00000014"/>
    <w:multiLevelType w:val="singleLevel"/>
    <w:tmpl w:val="00000014"/>
    <w:name w:val="WW8Num2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2">
    <w:nsid w:val="07197CAD"/>
    <w:multiLevelType w:val="hybridMultilevel"/>
    <w:tmpl w:val="359E37C8"/>
    <w:lvl w:ilvl="0" w:tplc="7990073A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23C2AAB"/>
    <w:multiLevelType w:val="hybridMultilevel"/>
    <w:tmpl w:val="4EB4C0C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74A29D7"/>
    <w:multiLevelType w:val="hybridMultilevel"/>
    <w:tmpl w:val="8C38D5E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68A47C2"/>
    <w:multiLevelType w:val="hybridMultilevel"/>
    <w:tmpl w:val="2DDE2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7FD5F72"/>
    <w:multiLevelType w:val="hybridMultilevel"/>
    <w:tmpl w:val="6D7226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994EBC"/>
    <w:multiLevelType w:val="hybridMultilevel"/>
    <w:tmpl w:val="A328B1F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992487C"/>
    <w:multiLevelType w:val="hybridMultilevel"/>
    <w:tmpl w:val="FB3E01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2143006"/>
    <w:multiLevelType w:val="hybridMultilevel"/>
    <w:tmpl w:val="278685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006B26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5"/>
        </w:tabs>
        <w:ind w:left="725" w:hanging="360"/>
      </w:pPr>
    </w:lvl>
    <w:lvl w:ilvl="1">
      <w:start w:val="1"/>
      <w:numFmt w:val="decimal"/>
      <w:lvlText w:val="%2."/>
      <w:lvlJc w:val="left"/>
      <w:pPr>
        <w:tabs>
          <w:tab w:val="num" w:pos="1085"/>
        </w:tabs>
        <w:ind w:left="1085" w:hanging="360"/>
      </w:pPr>
    </w:lvl>
    <w:lvl w:ilvl="2">
      <w:start w:val="1"/>
      <w:numFmt w:val="decimal"/>
      <w:lvlText w:val="%3."/>
      <w:lvlJc w:val="left"/>
      <w:pPr>
        <w:tabs>
          <w:tab w:val="num" w:pos="1445"/>
        </w:tabs>
        <w:ind w:left="1445" w:hanging="360"/>
      </w:pPr>
    </w:lvl>
    <w:lvl w:ilvl="3">
      <w:start w:val="1"/>
      <w:numFmt w:val="decimal"/>
      <w:lvlText w:val="%4."/>
      <w:lvlJc w:val="left"/>
      <w:pPr>
        <w:tabs>
          <w:tab w:val="num" w:pos="1805"/>
        </w:tabs>
        <w:ind w:left="1805" w:hanging="360"/>
      </w:pPr>
    </w:lvl>
    <w:lvl w:ilvl="4">
      <w:start w:val="1"/>
      <w:numFmt w:val="decimal"/>
      <w:lvlText w:val="%5."/>
      <w:lvlJc w:val="left"/>
      <w:pPr>
        <w:tabs>
          <w:tab w:val="num" w:pos="2165"/>
        </w:tabs>
        <w:ind w:left="2165" w:hanging="360"/>
      </w:pPr>
    </w:lvl>
    <w:lvl w:ilvl="5">
      <w:start w:val="1"/>
      <w:numFmt w:val="decimal"/>
      <w:lvlText w:val="%6."/>
      <w:lvlJc w:val="left"/>
      <w:pPr>
        <w:tabs>
          <w:tab w:val="num" w:pos="2525"/>
        </w:tabs>
        <w:ind w:left="2525" w:hanging="360"/>
      </w:pPr>
    </w:lvl>
    <w:lvl w:ilvl="6">
      <w:start w:val="1"/>
      <w:numFmt w:val="decimal"/>
      <w:lvlText w:val="%7."/>
      <w:lvlJc w:val="left"/>
      <w:pPr>
        <w:tabs>
          <w:tab w:val="num" w:pos="2885"/>
        </w:tabs>
        <w:ind w:left="2885" w:hanging="360"/>
      </w:pPr>
    </w:lvl>
    <w:lvl w:ilvl="7">
      <w:start w:val="1"/>
      <w:numFmt w:val="decimal"/>
      <w:lvlText w:val="%8."/>
      <w:lvlJc w:val="left"/>
      <w:pPr>
        <w:tabs>
          <w:tab w:val="num" w:pos="3245"/>
        </w:tabs>
        <w:ind w:left="3245" w:hanging="360"/>
      </w:pPr>
    </w:lvl>
    <w:lvl w:ilvl="8">
      <w:start w:val="1"/>
      <w:numFmt w:val="decimal"/>
      <w:lvlText w:val="%9."/>
      <w:lvlJc w:val="left"/>
      <w:pPr>
        <w:tabs>
          <w:tab w:val="num" w:pos="3605"/>
        </w:tabs>
        <w:ind w:left="3605" w:hanging="360"/>
      </w:pPr>
    </w:lvl>
  </w:abstractNum>
  <w:abstractNum w:abstractNumId="21">
    <w:nsid w:val="55305864"/>
    <w:multiLevelType w:val="hybridMultilevel"/>
    <w:tmpl w:val="669E18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77B5E4C"/>
    <w:multiLevelType w:val="hybridMultilevel"/>
    <w:tmpl w:val="ADBCB52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8221247"/>
    <w:multiLevelType w:val="hybridMultilevel"/>
    <w:tmpl w:val="359E37C8"/>
    <w:lvl w:ilvl="0" w:tplc="7990073A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B52465B"/>
    <w:multiLevelType w:val="hybridMultilevel"/>
    <w:tmpl w:val="A8008A94"/>
    <w:lvl w:ilvl="0" w:tplc="72DCCA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BAF36E5"/>
    <w:multiLevelType w:val="hybridMultilevel"/>
    <w:tmpl w:val="579A3E6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C017482"/>
    <w:multiLevelType w:val="hybridMultilevel"/>
    <w:tmpl w:val="2930760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D700D16"/>
    <w:multiLevelType w:val="hybridMultilevel"/>
    <w:tmpl w:val="486A823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18"/>
  </w:num>
  <w:num w:numId="5">
    <w:abstractNumId w:val="15"/>
  </w:num>
  <w:num w:numId="6">
    <w:abstractNumId w:val="19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24"/>
  </w:num>
  <w:num w:numId="14">
    <w:abstractNumId w:val="27"/>
  </w:num>
  <w:num w:numId="15">
    <w:abstractNumId w:val="26"/>
  </w:num>
  <w:num w:numId="16">
    <w:abstractNumId w:val="22"/>
  </w:num>
  <w:num w:numId="17">
    <w:abstractNumId w:val="17"/>
  </w:num>
  <w:num w:numId="18">
    <w:abstractNumId w:val="13"/>
  </w:num>
  <w:num w:numId="19">
    <w:abstractNumId w:val="14"/>
  </w:num>
  <w:num w:numId="20">
    <w:abstractNumId w:val="25"/>
  </w:num>
  <w:num w:numId="21">
    <w:abstractNumId w:val="16"/>
  </w:num>
  <w:num w:numId="22">
    <w:abstractNumId w:val="23"/>
  </w:num>
  <w:num w:numId="23">
    <w:abstractNumId w:val="7"/>
  </w:num>
  <w:num w:numId="24">
    <w:abstractNumId w:val="8"/>
  </w:num>
  <w:num w:numId="25">
    <w:abstractNumId w:val="9"/>
  </w:num>
  <w:num w:numId="26">
    <w:abstractNumId w:val="10"/>
  </w:num>
  <w:num w:numId="27">
    <w:abstractNumId w:val="11"/>
  </w:num>
  <w:num w:numId="28">
    <w:abstractNumId w:val="2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F4C70"/>
    <w:rsid w:val="00003DD4"/>
    <w:rsid w:val="000115EF"/>
    <w:rsid w:val="00050E6C"/>
    <w:rsid w:val="00076387"/>
    <w:rsid w:val="0009696C"/>
    <w:rsid w:val="000C39CF"/>
    <w:rsid w:val="000E038B"/>
    <w:rsid w:val="0012105E"/>
    <w:rsid w:val="0014728F"/>
    <w:rsid w:val="00167C88"/>
    <w:rsid w:val="0019120F"/>
    <w:rsid w:val="0019162A"/>
    <w:rsid w:val="001A5E68"/>
    <w:rsid w:val="001C70C9"/>
    <w:rsid w:val="001D77A8"/>
    <w:rsid w:val="001F4C70"/>
    <w:rsid w:val="001F5FA2"/>
    <w:rsid w:val="00213F00"/>
    <w:rsid w:val="0022678D"/>
    <w:rsid w:val="00250360"/>
    <w:rsid w:val="002623B2"/>
    <w:rsid w:val="00272327"/>
    <w:rsid w:val="002918D4"/>
    <w:rsid w:val="00297478"/>
    <w:rsid w:val="002C3E2B"/>
    <w:rsid w:val="002D3D8D"/>
    <w:rsid w:val="002E6DE2"/>
    <w:rsid w:val="002F28B2"/>
    <w:rsid w:val="00344C1E"/>
    <w:rsid w:val="00344C79"/>
    <w:rsid w:val="00353768"/>
    <w:rsid w:val="0036235F"/>
    <w:rsid w:val="00376F10"/>
    <w:rsid w:val="003809CA"/>
    <w:rsid w:val="00384AA5"/>
    <w:rsid w:val="00395DB2"/>
    <w:rsid w:val="003A3CDF"/>
    <w:rsid w:val="003C18D3"/>
    <w:rsid w:val="003C196B"/>
    <w:rsid w:val="003C2C46"/>
    <w:rsid w:val="003C322C"/>
    <w:rsid w:val="003C7072"/>
    <w:rsid w:val="004025AB"/>
    <w:rsid w:val="00422159"/>
    <w:rsid w:val="00444462"/>
    <w:rsid w:val="0047263B"/>
    <w:rsid w:val="004914B4"/>
    <w:rsid w:val="00493357"/>
    <w:rsid w:val="004A3EC0"/>
    <w:rsid w:val="004B5884"/>
    <w:rsid w:val="004C5618"/>
    <w:rsid w:val="004D620A"/>
    <w:rsid w:val="004E12FC"/>
    <w:rsid w:val="005239A6"/>
    <w:rsid w:val="00567C1F"/>
    <w:rsid w:val="00580489"/>
    <w:rsid w:val="0058114C"/>
    <w:rsid w:val="00581CC1"/>
    <w:rsid w:val="00583943"/>
    <w:rsid w:val="00590715"/>
    <w:rsid w:val="005A593E"/>
    <w:rsid w:val="005D256C"/>
    <w:rsid w:val="005E52D8"/>
    <w:rsid w:val="006204DD"/>
    <w:rsid w:val="00647442"/>
    <w:rsid w:val="00657BA6"/>
    <w:rsid w:val="006649BA"/>
    <w:rsid w:val="00691D4D"/>
    <w:rsid w:val="006A02D1"/>
    <w:rsid w:val="006C6870"/>
    <w:rsid w:val="00723999"/>
    <w:rsid w:val="007564BC"/>
    <w:rsid w:val="00770083"/>
    <w:rsid w:val="007830B3"/>
    <w:rsid w:val="00786491"/>
    <w:rsid w:val="007A5AE6"/>
    <w:rsid w:val="007B0928"/>
    <w:rsid w:val="007D76A1"/>
    <w:rsid w:val="00801BCC"/>
    <w:rsid w:val="00803773"/>
    <w:rsid w:val="00844891"/>
    <w:rsid w:val="00855C88"/>
    <w:rsid w:val="008576A4"/>
    <w:rsid w:val="00870E05"/>
    <w:rsid w:val="00891BD7"/>
    <w:rsid w:val="008934C0"/>
    <w:rsid w:val="00897829"/>
    <w:rsid w:val="008C2490"/>
    <w:rsid w:val="008F7468"/>
    <w:rsid w:val="00904D54"/>
    <w:rsid w:val="0091645E"/>
    <w:rsid w:val="009166E1"/>
    <w:rsid w:val="00950EA6"/>
    <w:rsid w:val="009577B0"/>
    <w:rsid w:val="00972F58"/>
    <w:rsid w:val="00973B05"/>
    <w:rsid w:val="00976CE9"/>
    <w:rsid w:val="00995C5D"/>
    <w:rsid w:val="009E67EB"/>
    <w:rsid w:val="00A07FDF"/>
    <w:rsid w:val="00A47BD5"/>
    <w:rsid w:val="00A50754"/>
    <w:rsid w:val="00A5702D"/>
    <w:rsid w:val="00A63FBE"/>
    <w:rsid w:val="00A72FEE"/>
    <w:rsid w:val="00A82E1A"/>
    <w:rsid w:val="00A93E1D"/>
    <w:rsid w:val="00A96B65"/>
    <w:rsid w:val="00AB4E7A"/>
    <w:rsid w:val="00AC60B0"/>
    <w:rsid w:val="00AD76B4"/>
    <w:rsid w:val="00AE0BB1"/>
    <w:rsid w:val="00B06B57"/>
    <w:rsid w:val="00B11DE1"/>
    <w:rsid w:val="00B27AD4"/>
    <w:rsid w:val="00B30C58"/>
    <w:rsid w:val="00B32AD6"/>
    <w:rsid w:val="00B35029"/>
    <w:rsid w:val="00B556AE"/>
    <w:rsid w:val="00BB4F0D"/>
    <w:rsid w:val="00BE0103"/>
    <w:rsid w:val="00BF0334"/>
    <w:rsid w:val="00C062E8"/>
    <w:rsid w:val="00C10E12"/>
    <w:rsid w:val="00C27E36"/>
    <w:rsid w:val="00C31E51"/>
    <w:rsid w:val="00C325E3"/>
    <w:rsid w:val="00C42BDE"/>
    <w:rsid w:val="00C45D78"/>
    <w:rsid w:val="00C6263C"/>
    <w:rsid w:val="00C71CBD"/>
    <w:rsid w:val="00C92756"/>
    <w:rsid w:val="00CB79C1"/>
    <w:rsid w:val="00D170C7"/>
    <w:rsid w:val="00D33BB4"/>
    <w:rsid w:val="00D37E50"/>
    <w:rsid w:val="00D610F1"/>
    <w:rsid w:val="00D77C84"/>
    <w:rsid w:val="00D936FC"/>
    <w:rsid w:val="00D94397"/>
    <w:rsid w:val="00D96680"/>
    <w:rsid w:val="00DA2749"/>
    <w:rsid w:val="00DC6857"/>
    <w:rsid w:val="00DD3478"/>
    <w:rsid w:val="00E07A76"/>
    <w:rsid w:val="00E21FF6"/>
    <w:rsid w:val="00E305B1"/>
    <w:rsid w:val="00E3684A"/>
    <w:rsid w:val="00E405FE"/>
    <w:rsid w:val="00E51196"/>
    <w:rsid w:val="00E73603"/>
    <w:rsid w:val="00E9338B"/>
    <w:rsid w:val="00EA2FCF"/>
    <w:rsid w:val="00EA3016"/>
    <w:rsid w:val="00EB6BF2"/>
    <w:rsid w:val="00EF4EBB"/>
    <w:rsid w:val="00EF7E4C"/>
    <w:rsid w:val="00F04BC9"/>
    <w:rsid w:val="00F2735C"/>
    <w:rsid w:val="00F32803"/>
    <w:rsid w:val="00F45282"/>
    <w:rsid w:val="00F63DFF"/>
    <w:rsid w:val="00F7106C"/>
    <w:rsid w:val="00F71ABF"/>
    <w:rsid w:val="00F84AD2"/>
    <w:rsid w:val="00F9278B"/>
    <w:rsid w:val="00FA53B8"/>
    <w:rsid w:val="00FC09A8"/>
    <w:rsid w:val="00FC7222"/>
    <w:rsid w:val="00FE0ABC"/>
    <w:rsid w:val="00FE63D0"/>
    <w:rsid w:val="00FF4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Normal (Web)" w:uiPriority="0"/>
    <w:lsdException w:name="HTML Keyboard" w:uiPriority="0"/>
    <w:lsdException w:name="HTML Preformatted" w:uiPriority="0"/>
    <w:lsdException w:name="HTML Typewriter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222"/>
  </w:style>
  <w:style w:type="paragraph" w:styleId="1">
    <w:name w:val="heading 1"/>
    <w:basedOn w:val="a"/>
    <w:link w:val="10"/>
    <w:qFormat/>
    <w:rsid w:val="00167C88"/>
    <w:pPr>
      <w:spacing w:after="0" w:line="240" w:lineRule="auto"/>
      <w:outlineLvl w:val="0"/>
    </w:pPr>
    <w:rPr>
      <w:rFonts w:ascii="Georgia" w:eastAsia="Times New Roman" w:hAnsi="Georgia" w:cs="Times New Roman"/>
      <w:kern w:val="36"/>
      <w:sz w:val="34"/>
      <w:szCs w:val="34"/>
    </w:rPr>
  </w:style>
  <w:style w:type="paragraph" w:styleId="2">
    <w:name w:val="heading 2"/>
    <w:basedOn w:val="a"/>
    <w:next w:val="a"/>
    <w:link w:val="20"/>
    <w:uiPriority w:val="9"/>
    <w:unhideWhenUsed/>
    <w:qFormat/>
    <w:rsid w:val="005E52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7C88"/>
    <w:rPr>
      <w:rFonts w:ascii="Georgia" w:eastAsia="Times New Roman" w:hAnsi="Georgia" w:cs="Times New Roman"/>
      <w:kern w:val="36"/>
      <w:sz w:val="34"/>
      <w:szCs w:val="3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67C88"/>
  </w:style>
  <w:style w:type="paragraph" w:customStyle="1" w:styleId="210">
    <w:name w:val="Цитата 21"/>
    <w:basedOn w:val="a"/>
    <w:rsid w:val="001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rsid w:val="001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99"/>
    <w:qFormat/>
    <w:rsid w:val="00167C88"/>
    <w:rPr>
      <w:b/>
      <w:bCs/>
    </w:rPr>
  </w:style>
  <w:style w:type="paragraph" w:styleId="a5">
    <w:name w:val="No Spacing"/>
    <w:aliases w:val="основа,Без интервала1"/>
    <w:link w:val="a6"/>
    <w:qFormat/>
    <w:rsid w:val="00167C88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167C88"/>
    <w:pPr>
      <w:ind w:left="720"/>
      <w:contextualSpacing/>
    </w:pPr>
    <w:rPr>
      <w:rFonts w:ascii="Calibri" w:eastAsia="Times New Roman" w:hAnsi="Calibri" w:cs="Times New Roman"/>
    </w:rPr>
  </w:style>
  <w:style w:type="character" w:styleId="a8">
    <w:name w:val="Emphasis"/>
    <w:basedOn w:val="a0"/>
    <w:qFormat/>
    <w:rsid w:val="00167C88"/>
    <w:rPr>
      <w:i/>
      <w:iCs/>
    </w:rPr>
  </w:style>
  <w:style w:type="paragraph" w:styleId="a9">
    <w:name w:val="header"/>
    <w:basedOn w:val="a"/>
    <w:link w:val="aa"/>
    <w:rsid w:val="00167C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rsid w:val="00167C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167C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167C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rsid w:val="00167C8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167C88"/>
    <w:rPr>
      <w:rFonts w:ascii="Tahoma" w:eastAsia="Times New Roman" w:hAnsi="Tahoma" w:cs="Tahoma"/>
      <w:sz w:val="16"/>
      <w:szCs w:val="16"/>
      <w:lang w:eastAsia="ru-RU"/>
    </w:rPr>
  </w:style>
  <w:style w:type="table" w:styleId="af">
    <w:name w:val="Table Grid"/>
    <w:basedOn w:val="a1"/>
    <w:rsid w:val="00167C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rsid w:val="00167C88"/>
    <w:rPr>
      <w:color w:val="0000FF"/>
      <w:u w:val="single"/>
    </w:rPr>
  </w:style>
  <w:style w:type="character" w:styleId="af1">
    <w:name w:val="page number"/>
    <w:basedOn w:val="a0"/>
    <w:rsid w:val="00167C88"/>
  </w:style>
  <w:style w:type="character" w:styleId="HTML">
    <w:name w:val="HTML Keyboard"/>
    <w:basedOn w:val="a0"/>
    <w:rsid w:val="00167C88"/>
    <w:rPr>
      <w:rFonts w:ascii="Courier New" w:hAnsi="Courier New" w:cs="Courier New"/>
      <w:sz w:val="20"/>
      <w:szCs w:val="20"/>
    </w:rPr>
  </w:style>
  <w:style w:type="character" w:customStyle="1" w:styleId="a6">
    <w:name w:val="Без интервала Знак"/>
    <w:aliases w:val="основа Знак,Без интервала1 Знак"/>
    <w:basedOn w:val="a0"/>
    <w:link w:val="a5"/>
    <w:rsid w:val="00167C88"/>
    <w:rPr>
      <w:rFonts w:ascii="Calibri" w:eastAsia="Times New Roman" w:hAnsi="Calibri" w:cs="Times New Roman"/>
      <w:lang w:eastAsia="ru-RU"/>
    </w:rPr>
  </w:style>
  <w:style w:type="paragraph" w:customStyle="1" w:styleId="bol">
    <w:name w:val="bol"/>
    <w:basedOn w:val="a"/>
    <w:rsid w:val="00167C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0">
    <w:name w:val="HTML Preformatted"/>
    <w:basedOn w:val="a"/>
    <w:link w:val="HTML1"/>
    <w:rsid w:val="00167C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rsid w:val="00167C8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0">
    <w:name w:val="style10"/>
    <w:basedOn w:val="a"/>
    <w:rsid w:val="00167C88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</w:rPr>
  </w:style>
  <w:style w:type="paragraph" w:customStyle="1" w:styleId="style27">
    <w:name w:val="style27"/>
    <w:basedOn w:val="a"/>
    <w:rsid w:val="00167C88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99"/>
    </w:rPr>
  </w:style>
  <w:style w:type="character" w:customStyle="1" w:styleId="style231">
    <w:name w:val="style231"/>
    <w:basedOn w:val="a0"/>
    <w:rsid w:val="00167C88"/>
    <w:rPr>
      <w:b/>
      <w:bCs/>
      <w:color w:val="990000"/>
      <w:sz w:val="26"/>
      <w:szCs w:val="26"/>
    </w:rPr>
  </w:style>
  <w:style w:type="paragraph" w:customStyle="1" w:styleId="style40">
    <w:name w:val="style40"/>
    <w:basedOn w:val="a"/>
    <w:rsid w:val="00167C88"/>
    <w:pPr>
      <w:spacing w:before="100" w:beforeAutospacing="1" w:after="100" w:afterAutospacing="1" w:line="240" w:lineRule="auto"/>
    </w:pPr>
    <w:rPr>
      <w:rFonts w:ascii="Verdana" w:eastAsia="Times New Roman" w:hAnsi="Verdana" w:cs="Times New Roman"/>
    </w:rPr>
  </w:style>
  <w:style w:type="character" w:customStyle="1" w:styleId="style321">
    <w:name w:val="style321"/>
    <w:basedOn w:val="a0"/>
    <w:rsid w:val="00167C88"/>
    <w:rPr>
      <w:color w:val="FF6600"/>
    </w:rPr>
  </w:style>
  <w:style w:type="paragraph" w:customStyle="1" w:styleId="af2">
    <w:name w:val="без интрвалов"/>
    <w:basedOn w:val="a"/>
    <w:rsid w:val="00167C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-2"/>
      <w:sz w:val="20"/>
      <w:szCs w:val="20"/>
    </w:rPr>
  </w:style>
  <w:style w:type="character" w:styleId="HTML2">
    <w:name w:val="HTML Typewriter"/>
    <w:basedOn w:val="a0"/>
    <w:rsid w:val="00167C88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14">
    <w:name w:val="norma14"/>
    <w:rsid w:val="00167C88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postbody">
    <w:name w:val="postbody"/>
    <w:basedOn w:val="a0"/>
    <w:rsid w:val="00167C88"/>
  </w:style>
  <w:style w:type="character" w:customStyle="1" w:styleId="apple-converted-space">
    <w:name w:val="apple-converted-space"/>
    <w:basedOn w:val="a0"/>
    <w:rsid w:val="0091645E"/>
  </w:style>
  <w:style w:type="numbering" w:customStyle="1" w:styleId="22">
    <w:name w:val="Нет списка2"/>
    <w:next w:val="a2"/>
    <w:uiPriority w:val="99"/>
    <w:semiHidden/>
    <w:unhideWhenUsed/>
    <w:rsid w:val="00EF7E4C"/>
  </w:style>
  <w:style w:type="table" w:customStyle="1" w:styleId="12">
    <w:name w:val="Сетка таблицы1"/>
    <w:basedOn w:val="a1"/>
    <w:next w:val="af"/>
    <w:uiPriority w:val="39"/>
    <w:rsid w:val="00EF7E4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55">
    <w:name w:val="Font Style55"/>
    <w:basedOn w:val="a0"/>
    <w:uiPriority w:val="99"/>
    <w:rsid w:val="00EF7E4C"/>
    <w:rPr>
      <w:rFonts w:ascii="Segoe UI" w:hAnsi="Segoe UI" w:cs="Segoe UI" w:hint="default"/>
      <w:sz w:val="26"/>
      <w:szCs w:val="26"/>
    </w:rPr>
  </w:style>
  <w:style w:type="character" w:customStyle="1" w:styleId="Zag11">
    <w:name w:val="Zag_11"/>
    <w:rsid w:val="00EF7E4C"/>
    <w:rPr>
      <w:color w:val="000000"/>
      <w:w w:val="100"/>
    </w:rPr>
  </w:style>
  <w:style w:type="character" w:customStyle="1" w:styleId="af3">
    <w:name w:val="Основной Знак"/>
    <w:link w:val="af4"/>
    <w:locked/>
    <w:rsid w:val="00EF7E4C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f4">
    <w:name w:val="Основной"/>
    <w:basedOn w:val="a"/>
    <w:link w:val="af3"/>
    <w:rsid w:val="00EF7E4C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EF7E4C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f5">
    <w:name w:val="Курсив"/>
    <w:basedOn w:val="af4"/>
    <w:rsid w:val="00EF7E4C"/>
    <w:rPr>
      <w:i/>
      <w:iCs/>
    </w:rPr>
  </w:style>
  <w:style w:type="paragraph" w:customStyle="1" w:styleId="21">
    <w:name w:val="Средняя сетка 21"/>
    <w:basedOn w:val="a"/>
    <w:uiPriority w:val="1"/>
    <w:qFormat/>
    <w:rsid w:val="00EF7E4C"/>
    <w:pPr>
      <w:numPr>
        <w:numId w:val="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Osnova">
    <w:name w:val="Osnova"/>
    <w:basedOn w:val="a"/>
    <w:rsid w:val="00EF7E4C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ParagraphStyle">
    <w:name w:val="Paragraph Style"/>
    <w:rsid w:val="00EF7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customStyle="1" w:styleId="23">
    <w:name w:val="Сетка таблицы2"/>
    <w:basedOn w:val="a1"/>
    <w:next w:val="af"/>
    <w:uiPriority w:val="59"/>
    <w:rsid w:val="00A72FE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5E52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3">
    <w:name w:val="Сетка таблицы3"/>
    <w:basedOn w:val="a1"/>
    <w:next w:val="af"/>
    <w:uiPriority w:val="59"/>
    <w:rsid w:val="00191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Основной текст_"/>
    <w:basedOn w:val="a0"/>
    <w:link w:val="30"/>
    <w:rsid w:val="004914B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4">
    <w:name w:val="Основной текст2"/>
    <w:basedOn w:val="af6"/>
    <w:rsid w:val="004914B4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30">
    <w:name w:val="Основной текст3"/>
    <w:basedOn w:val="a"/>
    <w:link w:val="af6"/>
    <w:rsid w:val="004914B4"/>
    <w:pPr>
      <w:widowControl w:val="0"/>
      <w:shd w:val="clear" w:color="auto" w:fill="FFFFFF"/>
      <w:spacing w:after="0" w:line="240" w:lineRule="exact"/>
      <w:ind w:hanging="360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6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13" Type="http://schemas.openxmlformats.org/officeDocument/2006/relationships/hyperlink" Target="http://num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chportal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vuch.info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nachalka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iki.rdf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DF1F2-60B8-48D1-99B9-E3267365C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10781</Words>
  <Characters>61453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БАЯНТ</cp:lastModifiedBy>
  <cp:revision>4</cp:revision>
  <cp:lastPrinted>2022-10-01T10:51:00Z</cp:lastPrinted>
  <dcterms:created xsi:type="dcterms:W3CDTF">2022-09-27T05:38:00Z</dcterms:created>
  <dcterms:modified xsi:type="dcterms:W3CDTF">2022-10-01T10:51:00Z</dcterms:modified>
</cp:coreProperties>
</file>